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7125D2" w:rsidRPr="00BD6A48" w:rsidTr="007125D2">
        <w:tc>
          <w:tcPr>
            <w:tcW w:w="9576" w:type="dxa"/>
          </w:tcPr>
          <w:p w:rsidR="007125D2" w:rsidRPr="00BD6A48" w:rsidRDefault="007125D2" w:rsidP="007125D2">
            <w:pPr>
              <w:jc w:val="center"/>
              <w:rPr>
                <w:rFonts w:ascii="Times New Roman" w:hAnsi="Times New Roman" w:cs="Times New Roman"/>
                <w:b/>
                <w:sz w:val="28"/>
                <w:szCs w:val="28"/>
              </w:rPr>
            </w:pPr>
            <w:r w:rsidRPr="00BD6A48">
              <w:rPr>
                <w:rFonts w:ascii="Times New Roman" w:hAnsi="Times New Roman" w:cs="Times New Roman"/>
                <w:b/>
                <w:sz w:val="28"/>
                <w:szCs w:val="28"/>
              </w:rPr>
              <w:t>ПРАВА ПАЦИЈЕНАТА</w:t>
            </w:r>
          </w:p>
          <w:p w:rsidR="007125D2" w:rsidRPr="00BD6A48" w:rsidRDefault="007125D2" w:rsidP="007125D2">
            <w:pPr>
              <w:jc w:val="both"/>
              <w:rPr>
                <w:rFonts w:ascii="Times New Roman" w:hAnsi="Times New Roman" w:cs="Times New Roman"/>
                <w:b/>
                <w:sz w:val="28"/>
                <w:szCs w:val="28"/>
              </w:rPr>
            </w:pPr>
          </w:p>
        </w:tc>
      </w:tr>
      <w:tr w:rsidR="007125D2" w:rsidRPr="00BD6A48" w:rsidTr="007125D2">
        <w:tc>
          <w:tcPr>
            <w:tcW w:w="9576" w:type="dxa"/>
          </w:tcPr>
          <w:p w:rsidR="007125D2" w:rsidRPr="00BD6A48" w:rsidRDefault="0016789F" w:rsidP="007125D2">
            <w:pPr>
              <w:jc w:val="both"/>
              <w:rPr>
                <w:rFonts w:ascii="Times New Roman" w:hAnsi="Times New Roman" w:cs="Times New Roman"/>
                <w:b/>
                <w:sz w:val="28"/>
                <w:szCs w:val="28"/>
                <w:u w:val="single"/>
              </w:rPr>
            </w:pPr>
            <w:r w:rsidRPr="00BD6A48">
              <w:rPr>
                <w:rFonts w:ascii="Times New Roman" w:hAnsi="Times New Roman" w:cs="Times New Roman"/>
                <w:b/>
                <w:sz w:val="28"/>
                <w:szCs w:val="28"/>
                <w:u w:val="single"/>
              </w:rPr>
              <w:t>ПРАВО НА ДОСТУПНОСТ ЗДРАВСТВЕНЕ ЗАШТИТЕ</w:t>
            </w:r>
          </w:p>
          <w:p w:rsidR="007125D2" w:rsidRPr="00BD6A48" w:rsidRDefault="007125D2" w:rsidP="007125D2">
            <w:pPr>
              <w:jc w:val="center"/>
              <w:rPr>
                <w:rFonts w:ascii="Times New Roman" w:hAnsi="Times New Roman" w:cs="Times New Roman"/>
                <w:b/>
                <w:sz w:val="28"/>
                <w:szCs w:val="28"/>
              </w:rPr>
            </w:pPr>
          </w:p>
          <w:p w:rsidR="007125D2" w:rsidRPr="00BD6A48" w:rsidRDefault="007125D2" w:rsidP="007125D2">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има право на доступну и квалитетну здравствену заштиту, у складу са својим здравственим стањем, а у границама материјалних могућности система здравствене заштите.</w:t>
            </w:r>
          </w:p>
          <w:p w:rsidR="007125D2" w:rsidRPr="00BD6A48" w:rsidRDefault="007125D2" w:rsidP="007125D2">
            <w:pPr>
              <w:jc w:val="both"/>
              <w:rPr>
                <w:rFonts w:ascii="Times New Roman" w:hAnsi="Times New Roman" w:cs="Times New Roman"/>
                <w:b/>
                <w:sz w:val="28"/>
                <w:szCs w:val="28"/>
              </w:rPr>
            </w:pPr>
            <w:r w:rsidRPr="00BD6A48">
              <w:rPr>
                <w:rFonts w:ascii="Times New Roman" w:hAnsi="Times New Roman" w:cs="Times New Roman"/>
                <w:b/>
                <w:sz w:val="28"/>
                <w:szCs w:val="28"/>
              </w:rPr>
              <w:t>У поступку остваривања здравствене заштите, пацијент има право на једнак приступ здравственој служби, без дискриминације у односу на финансијске могућности, место становања, врсту обољења, време приступа здравственој служби или у односу на неку другу различитост која може да буде узрок дискриминације.</w:t>
            </w:r>
          </w:p>
        </w:tc>
      </w:tr>
      <w:tr w:rsidR="007125D2" w:rsidRPr="00BD6A48" w:rsidTr="007125D2">
        <w:tc>
          <w:tcPr>
            <w:tcW w:w="9576" w:type="dxa"/>
          </w:tcPr>
          <w:p w:rsidR="007125D2" w:rsidRPr="00BD6A48" w:rsidRDefault="0016789F" w:rsidP="007125D2">
            <w:pPr>
              <w:jc w:val="both"/>
              <w:rPr>
                <w:rFonts w:ascii="Times New Roman" w:hAnsi="Times New Roman" w:cs="Times New Roman"/>
                <w:b/>
                <w:sz w:val="28"/>
                <w:szCs w:val="28"/>
                <w:u w:val="single"/>
              </w:rPr>
            </w:pPr>
            <w:r w:rsidRPr="00BD6A48">
              <w:rPr>
                <w:rFonts w:ascii="Times New Roman" w:hAnsi="Times New Roman" w:cs="Times New Roman"/>
                <w:b/>
                <w:sz w:val="28"/>
                <w:szCs w:val="28"/>
                <w:u w:val="single"/>
              </w:rPr>
              <w:t>ПРАВО НА ИНФОРМАЦИЈЕ</w:t>
            </w:r>
          </w:p>
          <w:p w:rsidR="007125D2" w:rsidRPr="00BD6A48" w:rsidRDefault="007125D2" w:rsidP="007125D2">
            <w:pPr>
              <w:jc w:val="both"/>
              <w:rPr>
                <w:rFonts w:ascii="Times New Roman" w:hAnsi="Times New Roman" w:cs="Times New Roman"/>
                <w:b/>
                <w:sz w:val="28"/>
                <w:szCs w:val="28"/>
              </w:rPr>
            </w:pPr>
          </w:p>
          <w:p w:rsidR="007125D2" w:rsidRPr="00BD6A48" w:rsidRDefault="007125D2" w:rsidP="007125D2">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има право на све врсте информација о стању свога здравља, здравственој служби и начину како је користи, као и на све информације које су на основу научних истраживања и технолошких иновација доступне.</w:t>
            </w:r>
          </w:p>
          <w:p w:rsidR="007125D2" w:rsidRPr="00BD6A48" w:rsidRDefault="007125D2" w:rsidP="007125D2">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има право на информације о правима из здравственог осигурања и поступцима за остваривање тих права.</w:t>
            </w:r>
          </w:p>
          <w:p w:rsidR="007125D2" w:rsidRPr="00BD6A48" w:rsidRDefault="007125D2" w:rsidP="007125D2">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има право да информације, добије благовремено и на начин који је у његовом најбољем интересу.</w:t>
            </w:r>
          </w:p>
          <w:p w:rsidR="007125D2" w:rsidRPr="00BD6A48" w:rsidRDefault="007125D2" w:rsidP="007125D2">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има право на информацију о имену и презимену и професионалном статусу здравствених радника, односно здравствених сарадника који учествују у предузимању медицинских мера и поступку његовог лечења уопште.</w:t>
            </w:r>
          </w:p>
        </w:tc>
      </w:tr>
      <w:tr w:rsidR="00981C5E" w:rsidRPr="00BD6A48" w:rsidTr="007125D2">
        <w:tc>
          <w:tcPr>
            <w:tcW w:w="9576" w:type="dxa"/>
          </w:tcPr>
          <w:p w:rsidR="00981C5E" w:rsidRPr="00BD6A48" w:rsidRDefault="0016789F" w:rsidP="00981C5E">
            <w:pPr>
              <w:jc w:val="both"/>
              <w:rPr>
                <w:rFonts w:ascii="Times New Roman" w:hAnsi="Times New Roman" w:cs="Times New Roman"/>
                <w:b/>
                <w:sz w:val="28"/>
                <w:szCs w:val="28"/>
                <w:u w:val="single"/>
              </w:rPr>
            </w:pPr>
            <w:r w:rsidRPr="00BD6A48">
              <w:rPr>
                <w:rFonts w:ascii="Times New Roman" w:hAnsi="Times New Roman" w:cs="Times New Roman"/>
                <w:b/>
                <w:sz w:val="28"/>
                <w:szCs w:val="28"/>
                <w:u w:val="single"/>
              </w:rPr>
              <w:t>ПРАВО НА ПРЕВЕНТИВНЕ МЕРЕ</w:t>
            </w:r>
          </w:p>
          <w:p w:rsidR="00981C5E" w:rsidRPr="00BD6A48" w:rsidRDefault="00981C5E" w:rsidP="007125D2">
            <w:pPr>
              <w:jc w:val="both"/>
              <w:rPr>
                <w:rFonts w:ascii="Times New Roman" w:hAnsi="Times New Roman" w:cs="Times New Roman"/>
                <w:b/>
                <w:sz w:val="28"/>
                <w:szCs w:val="28"/>
                <w:u w:val="single"/>
              </w:rPr>
            </w:pP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има право на одговарајуће здравствене услуге ради очувања и унапређења здравља, спречавања, сузбијања и раног откривања болести и других поремећаја здравља.</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Здравствена установа има обавезу спровођења превентивних мерa, подизањем свести људи и обезбеђивањем здравствених услуга у одговарајућим интервалима, за групације становништва које су изложене повећаном ризику оболевања, у складу са законом.</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 xml:space="preserve">Право на квалитет пружања здравствене услуге </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Право на квалитет здравствене услуге подразумева одговарајући ниво пружања здравствених услуга и хуманог односа према пацијенту.</w:t>
            </w:r>
          </w:p>
          <w:p w:rsidR="00981C5E" w:rsidRPr="00BD6A48" w:rsidRDefault="00981C5E" w:rsidP="007125D2">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има право на благовремену и квалитетну здравствену услугу, у складу са здравственим стањем и утврђеним стручним стандардима.</w:t>
            </w:r>
          </w:p>
        </w:tc>
      </w:tr>
      <w:tr w:rsidR="00981C5E" w:rsidRPr="00BD6A48" w:rsidTr="007125D2">
        <w:tc>
          <w:tcPr>
            <w:tcW w:w="9576" w:type="dxa"/>
          </w:tcPr>
          <w:p w:rsidR="00981C5E" w:rsidRPr="00BD6A48" w:rsidRDefault="0016789F" w:rsidP="00981C5E">
            <w:pPr>
              <w:jc w:val="both"/>
              <w:rPr>
                <w:rFonts w:ascii="Times New Roman" w:hAnsi="Times New Roman" w:cs="Times New Roman"/>
                <w:b/>
                <w:sz w:val="28"/>
                <w:szCs w:val="28"/>
                <w:u w:val="single"/>
              </w:rPr>
            </w:pPr>
            <w:r w:rsidRPr="00BD6A48">
              <w:rPr>
                <w:rFonts w:ascii="Times New Roman" w:hAnsi="Times New Roman" w:cs="Times New Roman"/>
                <w:b/>
                <w:sz w:val="28"/>
                <w:szCs w:val="28"/>
                <w:u w:val="single"/>
              </w:rPr>
              <w:lastRenderedPageBreak/>
              <w:t>ПРАВО НА БЕЗБЕДНОСТ ПАЦИЈЕНТА</w:t>
            </w:r>
          </w:p>
          <w:p w:rsidR="00981C5E" w:rsidRPr="00BD6A48" w:rsidRDefault="00981C5E" w:rsidP="00981C5E">
            <w:pPr>
              <w:jc w:val="both"/>
              <w:rPr>
                <w:rFonts w:ascii="Times New Roman" w:hAnsi="Times New Roman" w:cs="Times New Roman"/>
                <w:b/>
                <w:sz w:val="28"/>
                <w:szCs w:val="28"/>
              </w:rPr>
            </w:pP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има право на безбедност у остваривању здравствене заштите, у складу са савременим достигнућима здравствене струке и науке, с циљем постизања најповољнијег исхода лечења и смањења ризика за настанак нежељених последица по здравље пацијента, на најмању могућу меру.</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Здравствена установа је дужна да се стара о безбедности у пружању здравствене заштите, као и да континуирано прати факторе ризика и предузима мере за њихово смањење, у складу са прописима којима се уређује област квалитета у здравственој заштити.</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не може трпети штету проузроковану неадекватним функционисањем здравствене службе.</w:t>
            </w:r>
          </w:p>
        </w:tc>
      </w:tr>
      <w:tr w:rsidR="00981C5E" w:rsidRPr="00BD6A48" w:rsidTr="007125D2">
        <w:tc>
          <w:tcPr>
            <w:tcW w:w="9576" w:type="dxa"/>
          </w:tcPr>
          <w:p w:rsidR="00981C5E" w:rsidRDefault="0016789F" w:rsidP="00981C5E">
            <w:pPr>
              <w:jc w:val="both"/>
              <w:rPr>
                <w:rFonts w:ascii="Times New Roman" w:hAnsi="Times New Roman" w:cs="Times New Roman"/>
                <w:b/>
                <w:sz w:val="28"/>
                <w:szCs w:val="28"/>
                <w:u w:val="single"/>
              </w:rPr>
            </w:pPr>
            <w:r w:rsidRPr="00BD6A48">
              <w:rPr>
                <w:rFonts w:ascii="Times New Roman" w:hAnsi="Times New Roman" w:cs="Times New Roman"/>
                <w:b/>
                <w:sz w:val="28"/>
                <w:szCs w:val="28"/>
                <w:u w:val="single"/>
              </w:rPr>
              <w:t>ПРАВО НА ОБАВЕШТЕЊЕ</w:t>
            </w:r>
          </w:p>
          <w:p w:rsidR="00BD6A48" w:rsidRPr="00BD6A48" w:rsidRDefault="00BD6A48" w:rsidP="00981C5E">
            <w:pPr>
              <w:jc w:val="both"/>
              <w:rPr>
                <w:rFonts w:ascii="Times New Roman" w:hAnsi="Times New Roman" w:cs="Times New Roman"/>
                <w:b/>
                <w:sz w:val="28"/>
                <w:szCs w:val="28"/>
                <w:u w:val="single"/>
              </w:rPr>
            </w:pP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има право да од надлежног здравственог радника благовремено добије обавештење, које му је потребно како би донео одлуку да пристане или не пристане на предложену медицинску меру.</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Обавештење обухвата:</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1) дијагнозу и прогнозу болести;</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2) кратак опис, циљ и корист од предложене медицинске мере, време трајања и могуће последице предузимања, односно непредузимања предложене медицинске мере;</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3) врсту и вероватноћу могућих ризика, болне и друге споредне или трајне последице;</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4) алтернативне методе лечења;</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5) могуће промене пацијентовог стања после предузимања предложене медицинске мере, као и могуће нужне промене у начину живота пацијената;</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 xml:space="preserve">6) </w:t>
            </w:r>
            <w:proofErr w:type="gramStart"/>
            <w:r w:rsidRPr="00BD6A48">
              <w:rPr>
                <w:rFonts w:ascii="Times New Roman" w:hAnsi="Times New Roman" w:cs="Times New Roman"/>
                <w:b/>
                <w:sz w:val="28"/>
                <w:szCs w:val="28"/>
              </w:rPr>
              <w:t>дејство</w:t>
            </w:r>
            <w:proofErr w:type="gramEnd"/>
            <w:r w:rsidRPr="00BD6A48">
              <w:rPr>
                <w:rFonts w:ascii="Times New Roman" w:hAnsi="Times New Roman" w:cs="Times New Roman"/>
                <w:b/>
                <w:sz w:val="28"/>
                <w:szCs w:val="28"/>
              </w:rPr>
              <w:t xml:space="preserve"> лекова и могуће споредне последице тог дејства.</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Обавештење надлежни здравствени радник дужан је дати пацијенту и без тражења.</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Обавештење даје надлежни здравствени радник усмено и на начин који је разумљив пацијенту, водећи рачуна о његовој старости, образовању и емоционалном стању. Ако надлежни здравствени радник процени да пацијент, из било ког разлога, не разуме дато обавештење, обавештење се може дати члану пацијентове уже породице.</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 xml:space="preserve">Ако пацијент не познаје језик који је у службеној употреби на територији здравствене установе, мора му се обезбедити преводилац, а ако је пацијент глувонем, мора му се обезбедити тумач, у складу са </w:t>
            </w:r>
            <w:r w:rsidRPr="00BD6A48">
              <w:rPr>
                <w:rFonts w:ascii="Times New Roman" w:hAnsi="Times New Roman" w:cs="Times New Roman"/>
                <w:b/>
                <w:sz w:val="28"/>
                <w:szCs w:val="28"/>
              </w:rPr>
              <w:lastRenderedPageBreak/>
              <w:t>законом.</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Пацијент се може одрећи права на обавештење, осим обавештења о томе да је предложена медицинска мера потребна и да није без знатног ризика, односно да је ризично њено непредузимање.</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Надлежни здравствени радник може, изузетно, прећутати дијагнозу, ток предложене медицинске мере и њене ризике, или обавештење о томе умањити, ако постоји озбиљна опасност да ће обавештењем знатно нашкодити здрављу пацијента. У том случају обавештење се мора дати члану уже породице пацијента.</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У поступку остваривања здравствене заштите, дете које је способно за расуђивање, без обзира на године живота, има право на поверљиво саветовање и без пристанка родитеља, када је то у најбољем интересу детета.</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односно законски заступник има право на обавештење и увид у трошкове лечења пацијента.</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 xml:space="preserve">Надлежни здравствени радник у медицинску документацију уноси податак да је пацијенту, члану уже породице, односно законском заступнику, дао обавештење </w:t>
            </w:r>
          </w:p>
        </w:tc>
      </w:tr>
      <w:tr w:rsidR="00981C5E" w:rsidRPr="00BD6A48" w:rsidTr="007125D2">
        <w:tc>
          <w:tcPr>
            <w:tcW w:w="9576" w:type="dxa"/>
          </w:tcPr>
          <w:p w:rsidR="00981C5E" w:rsidRPr="00BD6A48" w:rsidRDefault="0016789F" w:rsidP="00981C5E">
            <w:pPr>
              <w:jc w:val="both"/>
              <w:rPr>
                <w:rFonts w:ascii="Times New Roman" w:hAnsi="Times New Roman" w:cs="Times New Roman"/>
                <w:b/>
                <w:sz w:val="28"/>
                <w:szCs w:val="28"/>
                <w:u w:val="single"/>
              </w:rPr>
            </w:pPr>
            <w:r w:rsidRPr="00BD6A48">
              <w:rPr>
                <w:rFonts w:ascii="Times New Roman" w:hAnsi="Times New Roman" w:cs="Times New Roman"/>
                <w:b/>
                <w:sz w:val="28"/>
                <w:szCs w:val="28"/>
                <w:u w:val="single"/>
              </w:rPr>
              <w:lastRenderedPageBreak/>
              <w:t>ПРАВО НА СЛОБОДАН ИЗБОР</w:t>
            </w:r>
          </w:p>
          <w:p w:rsidR="00981C5E" w:rsidRPr="00BD6A48" w:rsidRDefault="00981C5E" w:rsidP="00981C5E">
            <w:pPr>
              <w:jc w:val="both"/>
              <w:rPr>
                <w:rFonts w:ascii="Times New Roman" w:hAnsi="Times New Roman" w:cs="Times New Roman"/>
                <w:b/>
                <w:sz w:val="28"/>
                <w:szCs w:val="28"/>
              </w:rPr>
            </w:pPr>
          </w:p>
          <w:p w:rsidR="00981C5E" w:rsidRPr="00BD6A48" w:rsidRDefault="00981C5E" w:rsidP="00E3092C">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има право на с</w:t>
            </w:r>
            <w:r w:rsidR="00E3092C">
              <w:rPr>
                <w:rFonts w:ascii="Times New Roman" w:hAnsi="Times New Roman" w:cs="Times New Roman"/>
                <w:b/>
                <w:sz w:val="28"/>
                <w:szCs w:val="28"/>
              </w:rPr>
              <w:t>лободан избор доктора медицине</w:t>
            </w:r>
            <w:r w:rsidR="00E3092C">
              <w:rPr>
                <w:rFonts w:ascii="Times New Roman" w:hAnsi="Times New Roman" w:cs="Times New Roman"/>
                <w:b/>
                <w:sz w:val="28"/>
                <w:szCs w:val="28"/>
                <w:lang/>
              </w:rPr>
              <w:t xml:space="preserve"> </w:t>
            </w:r>
            <w:r w:rsidRPr="00BD6A48">
              <w:rPr>
                <w:rFonts w:ascii="Times New Roman" w:hAnsi="Times New Roman" w:cs="Times New Roman"/>
                <w:b/>
                <w:sz w:val="28"/>
                <w:szCs w:val="28"/>
              </w:rPr>
              <w:t>здравствене установе, као и слободан избор предложених медицинских мера, у складу са законом којим се уређује област здравствене заштите и законом којим се уређује област здравственог осигурања.</w:t>
            </w:r>
          </w:p>
        </w:tc>
      </w:tr>
      <w:tr w:rsidR="00981C5E" w:rsidRPr="00BD6A48" w:rsidTr="007125D2">
        <w:tc>
          <w:tcPr>
            <w:tcW w:w="9576" w:type="dxa"/>
          </w:tcPr>
          <w:p w:rsidR="00981C5E" w:rsidRPr="00BD6A48" w:rsidRDefault="0016789F" w:rsidP="00981C5E">
            <w:pPr>
              <w:jc w:val="both"/>
              <w:rPr>
                <w:rFonts w:ascii="Times New Roman" w:hAnsi="Times New Roman" w:cs="Times New Roman"/>
                <w:b/>
                <w:sz w:val="28"/>
                <w:szCs w:val="28"/>
                <w:u w:val="single"/>
              </w:rPr>
            </w:pPr>
            <w:r w:rsidRPr="00BD6A48">
              <w:rPr>
                <w:rFonts w:ascii="Times New Roman" w:hAnsi="Times New Roman" w:cs="Times New Roman"/>
                <w:b/>
                <w:sz w:val="28"/>
                <w:szCs w:val="28"/>
                <w:u w:val="single"/>
              </w:rPr>
              <w:t>ПРАВО НА ДРУГО СТРУЧНО МИШЉЕЊЕ</w:t>
            </w:r>
          </w:p>
          <w:p w:rsidR="00981C5E" w:rsidRPr="00BD6A48" w:rsidRDefault="00981C5E" w:rsidP="00981C5E">
            <w:pPr>
              <w:jc w:val="both"/>
              <w:rPr>
                <w:rFonts w:ascii="Times New Roman" w:hAnsi="Times New Roman" w:cs="Times New Roman"/>
                <w:b/>
                <w:sz w:val="28"/>
                <w:szCs w:val="28"/>
              </w:rPr>
            </w:pP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има право да од доктора медицине, који није директно учествовао у пружању здравствене услуге, затражи друго стручно мишљење о стању свога здравља.</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 xml:space="preserve">Право из става 1. </w:t>
            </w:r>
            <w:proofErr w:type="gramStart"/>
            <w:r w:rsidRPr="00BD6A48">
              <w:rPr>
                <w:rFonts w:ascii="Times New Roman" w:hAnsi="Times New Roman" w:cs="Times New Roman"/>
                <w:b/>
                <w:sz w:val="28"/>
                <w:szCs w:val="28"/>
              </w:rPr>
              <w:t>овог</w:t>
            </w:r>
            <w:proofErr w:type="gramEnd"/>
            <w:r w:rsidRPr="00BD6A48">
              <w:rPr>
                <w:rFonts w:ascii="Times New Roman" w:hAnsi="Times New Roman" w:cs="Times New Roman"/>
                <w:b/>
                <w:sz w:val="28"/>
                <w:szCs w:val="28"/>
              </w:rPr>
              <w:t xml:space="preserve"> члана пацијент остварује на лични захтев.</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Здравствена установа је дужна да на видном месту истакне и редовно ажурира, списак организационих јединица и доктора медицине, односно доктора стоматологије, који пружају здравствене услуге у тој организационој јединици.</w:t>
            </w:r>
          </w:p>
          <w:p w:rsidR="00981C5E" w:rsidRPr="00BD6A48" w:rsidRDefault="00981C5E" w:rsidP="00981C5E">
            <w:pPr>
              <w:jc w:val="both"/>
              <w:rPr>
                <w:rFonts w:ascii="Times New Roman" w:hAnsi="Times New Roman" w:cs="Times New Roman"/>
                <w:b/>
                <w:sz w:val="28"/>
                <w:szCs w:val="28"/>
              </w:rPr>
            </w:pPr>
          </w:p>
        </w:tc>
      </w:tr>
      <w:tr w:rsidR="00981C5E" w:rsidRPr="00BD6A48" w:rsidTr="007125D2">
        <w:tc>
          <w:tcPr>
            <w:tcW w:w="9576" w:type="dxa"/>
          </w:tcPr>
          <w:p w:rsidR="00981C5E" w:rsidRPr="00BD6A48" w:rsidRDefault="0016789F" w:rsidP="00981C5E">
            <w:pPr>
              <w:jc w:val="both"/>
              <w:rPr>
                <w:rFonts w:ascii="Times New Roman" w:hAnsi="Times New Roman" w:cs="Times New Roman"/>
                <w:b/>
                <w:sz w:val="28"/>
                <w:szCs w:val="28"/>
                <w:u w:val="single"/>
              </w:rPr>
            </w:pPr>
            <w:r w:rsidRPr="00BD6A48">
              <w:rPr>
                <w:rFonts w:ascii="Times New Roman" w:hAnsi="Times New Roman" w:cs="Times New Roman"/>
                <w:b/>
                <w:sz w:val="28"/>
                <w:szCs w:val="28"/>
                <w:u w:val="single"/>
              </w:rPr>
              <w:t>ПРАВО НА ПРИВАТНОСТ И ПОВЕРЉИВОСТ</w:t>
            </w:r>
          </w:p>
          <w:p w:rsidR="00981C5E" w:rsidRPr="00BD6A48" w:rsidRDefault="00981C5E" w:rsidP="00981C5E">
            <w:pPr>
              <w:jc w:val="both"/>
              <w:rPr>
                <w:rFonts w:ascii="Times New Roman" w:hAnsi="Times New Roman" w:cs="Times New Roman"/>
                <w:b/>
                <w:sz w:val="28"/>
                <w:szCs w:val="28"/>
              </w:rPr>
            </w:pP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 xml:space="preserve">Пацијент има право на поверљивост свих личних информација, које је саопштио надлежном здравственом раднику, односно здравственом сараднику, укључујући и оне које се односе на стање његовог здравља и </w:t>
            </w:r>
            <w:r w:rsidRPr="00BD6A48">
              <w:rPr>
                <w:rFonts w:ascii="Times New Roman" w:hAnsi="Times New Roman" w:cs="Times New Roman"/>
                <w:b/>
                <w:sz w:val="28"/>
                <w:szCs w:val="28"/>
              </w:rPr>
              <w:lastRenderedPageBreak/>
              <w:t>потенцијалне дијагностичке и терапијске процедуре, као и право на заштиту своје приватности током спровођења дијагностичких испитивања и лечења у целини.</w:t>
            </w:r>
          </w:p>
          <w:p w:rsidR="00601D7E" w:rsidRPr="00E3092C" w:rsidRDefault="00981C5E" w:rsidP="00981C5E">
            <w:pPr>
              <w:jc w:val="both"/>
              <w:rPr>
                <w:rFonts w:ascii="Times New Roman" w:hAnsi="Times New Roman" w:cs="Times New Roman"/>
                <w:b/>
                <w:sz w:val="28"/>
                <w:szCs w:val="28"/>
                <w:lang/>
              </w:rPr>
            </w:pPr>
            <w:r w:rsidRPr="00BD6A48">
              <w:rPr>
                <w:rFonts w:ascii="Times New Roman" w:hAnsi="Times New Roman" w:cs="Times New Roman"/>
                <w:b/>
                <w:sz w:val="28"/>
                <w:szCs w:val="28"/>
              </w:rPr>
              <w:t xml:space="preserve">Забрањено је да надлежни здравствени радник, односно здравствени сарадник, саопшти другим лицима личне </w:t>
            </w:r>
            <w:proofErr w:type="gramStart"/>
            <w:r w:rsidRPr="00BD6A48">
              <w:rPr>
                <w:rFonts w:ascii="Times New Roman" w:hAnsi="Times New Roman" w:cs="Times New Roman"/>
                <w:b/>
                <w:sz w:val="28"/>
                <w:szCs w:val="28"/>
              </w:rPr>
              <w:t xml:space="preserve">информације </w:t>
            </w:r>
            <w:r w:rsidR="00E3092C">
              <w:rPr>
                <w:rFonts w:ascii="Times New Roman" w:hAnsi="Times New Roman" w:cs="Times New Roman"/>
                <w:b/>
                <w:sz w:val="28"/>
                <w:szCs w:val="28"/>
                <w:lang/>
              </w:rPr>
              <w:t xml:space="preserve"> пацијента</w:t>
            </w:r>
            <w:proofErr w:type="gramEnd"/>
            <w:r w:rsidR="00E3092C">
              <w:rPr>
                <w:rFonts w:ascii="Times New Roman" w:hAnsi="Times New Roman" w:cs="Times New Roman"/>
                <w:b/>
                <w:sz w:val="28"/>
                <w:szCs w:val="28"/>
                <w:lang/>
              </w:rPr>
              <w:t>.</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Прегледу пацијента и предузимању медицинских мера уопште, могу присуствовати само они здравствени радници, односно здравствени сарадници који непосредно учествују у прегледу пацијента и предузимању медицинских мера.</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По правилу, прегледу пацијента и предузимању других медицинских мера, могу присуствовати ученици и студенти школа и високошколских установа здравствене струке, у сврху обављања практичне наставе, као и здравствени радници и здравствени сарадници, у току обављања приправничког стажа и стручног усавршавања, осим ако то пацијент одбије.</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може дати пристанак и за присутност других лица, приликом његовог прегледа и предузимања медицинских мера уопште.</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На изричит захтев пацијента, прегледу који обавља надлежни доктор медицине, односно доктор стоматологије, не могу присуствовати други здравствени радници, односно здравствени сарадници.</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Током боравка у стационарној здравственој установи, пацијент има право примања посетилаца, у складу са кућним редом здравствене установе, као и право да забрани посете одређеном лицу или лицима.</w:t>
            </w:r>
          </w:p>
        </w:tc>
      </w:tr>
      <w:tr w:rsidR="00981C5E" w:rsidRPr="00BD6A48" w:rsidTr="007125D2">
        <w:tc>
          <w:tcPr>
            <w:tcW w:w="9576" w:type="dxa"/>
          </w:tcPr>
          <w:p w:rsidR="00981C5E" w:rsidRPr="00BD6A48" w:rsidRDefault="0016789F" w:rsidP="00981C5E">
            <w:pPr>
              <w:jc w:val="both"/>
              <w:rPr>
                <w:rFonts w:ascii="Times New Roman" w:hAnsi="Times New Roman" w:cs="Times New Roman"/>
                <w:b/>
                <w:sz w:val="28"/>
                <w:szCs w:val="28"/>
                <w:u w:val="single"/>
              </w:rPr>
            </w:pPr>
            <w:r w:rsidRPr="00BD6A48">
              <w:rPr>
                <w:rFonts w:ascii="Times New Roman" w:hAnsi="Times New Roman" w:cs="Times New Roman"/>
                <w:b/>
                <w:sz w:val="28"/>
                <w:szCs w:val="28"/>
                <w:u w:val="single"/>
              </w:rPr>
              <w:lastRenderedPageBreak/>
              <w:t>ПРАВО НА ПРИСТАНАК</w:t>
            </w:r>
          </w:p>
          <w:p w:rsidR="00981C5E" w:rsidRPr="00BD6A48" w:rsidRDefault="00981C5E" w:rsidP="00981C5E">
            <w:pPr>
              <w:jc w:val="both"/>
              <w:rPr>
                <w:rFonts w:ascii="Times New Roman" w:hAnsi="Times New Roman" w:cs="Times New Roman"/>
                <w:b/>
                <w:sz w:val="28"/>
                <w:szCs w:val="28"/>
              </w:rPr>
            </w:pP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има право да слободно одлучује о свему што се тиче његовог живота и здравља, осим у случајевима када то директно угрожава живот и здравље других лица.</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Без пристанка пацијента не сме се, по правилу, над њим предузети никаква медицинска мера.</w:t>
            </w:r>
          </w:p>
          <w:p w:rsidR="00981C5E" w:rsidRPr="00BD6A48" w:rsidRDefault="00981C5E" w:rsidP="00981C5E">
            <w:pPr>
              <w:jc w:val="both"/>
              <w:rPr>
                <w:rFonts w:ascii="Times New Roman" w:hAnsi="Times New Roman" w:cs="Times New Roman"/>
                <w:b/>
                <w:sz w:val="28"/>
                <w:szCs w:val="28"/>
              </w:rPr>
            </w:pPr>
            <w:r w:rsidRPr="00BD6A48">
              <w:rPr>
                <w:rFonts w:ascii="Times New Roman" w:hAnsi="Times New Roman" w:cs="Times New Roman"/>
                <w:b/>
                <w:sz w:val="28"/>
                <w:szCs w:val="28"/>
              </w:rPr>
              <w:t>Медицинска мера противно вољи пацијента, односно законског заступника детета, односно пацијента лишеног пословне способности, може се предузети само у изузетним случајевима, који су утврђени законом и који су у складу са лекарском етиком.</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може дати пристанак на предложену медицинску меру изричито (усмено или писмено), односно прећутно (ако се није изричито противио).</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 xml:space="preserve">За предузимање предложене инвазивне дијагностичке и терапијске медицинске мере, неопходан је писмени пристанак пацијента, односно </w:t>
            </w:r>
            <w:r w:rsidR="0016789F" w:rsidRPr="00BD6A48">
              <w:rPr>
                <w:rFonts w:ascii="Times New Roman" w:hAnsi="Times New Roman" w:cs="Times New Roman"/>
                <w:b/>
                <w:sz w:val="28"/>
                <w:szCs w:val="28"/>
              </w:rPr>
              <w:t xml:space="preserve">Његовог </w:t>
            </w:r>
            <w:r w:rsidRPr="00BD6A48">
              <w:rPr>
                <w:rFonts w:ascii="Times New Roman" w:hAnsi="Times New Roman" w:cs="Times New Roman"/>
                <w:b/>
                <w:sz w:val="28"/>
                <w:szCs w:val="28"/>
              </w:rPr>
              <w:t>законског заступника.</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lastRenderedPageBreak/>
              <w:t>Пацијента не обавезује пристанак коме ниј</w:t>
            </w:r>
            <w:r w:rsidR="003E3FE0">
              <w:rPr>
                <w:rFonts w:ascii="Times New Roman" w:hAnsi="Times New Roman" w:cs="Times New Roman"/>
                <w:b/>
                <w:sz w:val="28"/>
                <w:szCs w:val="28"/>
              </w:rPr>
              <w:t>е претходило потребно обавештењe</w:t>
            </w:r>
            <w:r w:rsidRPr="00BD6A48">
              <w:rPr>
                <w:rFonts w:ascii="Times New Roman" w:hAnsi="Times New Roman" w:cs="Times New Roman"/>
                <w:b/>
                <w:sz w:val="28"/>
                <w:szCs w:val="28"/>
              </w:rPr>
              <w:t>, а надлежни здравствени радник који предузима медицинску меру, у том случају сноси ризик за штетне последице.</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Пристанак на предложену медицинску меру пацијент може опозвати (усмено или писмено), све док не започне њено извођење, као и за време трајања лечења, под условима прописаним овим законом.</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има право да одреди лице које ће у његово име дати пристанак, односно које ће бити обавештено о предузимању медицинских мера, у случају да пацијент постане неспособан да донесе одлуку о пристанку.</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који је способан за расуђивање, има право да предложену медицинску меру одбије, чак и у случају када се њоме спасава или одржава његов живот.</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Надлежни здравствени радник дужан је да пацијенту укаже на последице његове одлуке о одбијању предложене медицинске мере, и да о томе од пацијента затражи писмену изјаву која се мора чувати у медицинској документацији, а ако пацијент одбије давање писмене изјаве, о томе ће сачинити службену белешку.</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У медицинску документацију надлежни здравствени радник уписује податак о пристанку пацијента, односно његовог законског заступника на предложену медицинску меру, као и о одбијању те мере.</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Над пацијентом који је без свести, или из других разлога није у стању да саопшти свој пристанак, хитна медицинска мера може се предузети и без његовог пристанка, о чему ће се обавестити чланови уже породице, увек када је то могуће.</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 xml:space="preserve">Медицинска мера </w:t>
            </w:r>
            <w:r w:rsidR="003E3FE0">
              <w:rPr>
                <w:rFonts w:ascii="Times New Roman" w:hAnsi="Times New Roman" w:cs="Times New Roman"/>
                <w:b/>
                <w:sz w:val="28"/>
                <w:szCs w:val="28"/>
              </w:rPr>
              <w:t>без пристанка</w:t>
            </w:r>
            <w:r w:rsidRPr="00BD6A48">
              <w:rPr>
                <w:rFonts w:ascii="Times New Roman" w:hAnsi="Times New Roman" w:cs="Times New Roman"/>
                <w:b/>
                <w:sz w:val="28"/>
                <w:szCs w:val="28"/>
              </w:rPr>
              <w:t xml:space="preserve"> у здравственој установи, предузима се на основу конзилијарног налаза.</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Ако законски заступник детета, односно пацијента лишеног пословне способности није доступан или одбија предложену хитну медицинску меру, хитна медицинска мера може се предузети, ако је то у најбољем интересу пацијента.</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Ако се током оперативног захвата појави потреба за његовим проширењем, који се није могао претпоставити, проширење оперативног захвата може се обавити само ако је, на основу процене доктора медицине, односно доктора стоматологије који предузима тај захват, он неодложно потребан.</w:t>
            </w:r>
          </w:p>
          <w:p w:rsidR="00BD6A48" w:rsidRPr="003E3FE0" w:rsidRDefault="00BD6A48" w:rsidP="00BD6A48">
            <w:pPr>
              <w:jc w:val="both"/>
              <w:rPr>
                <w:rFonts w:ascii="Times New Roman" w:hAnsi="Times New Roman" w:cs="Times New Roman"/>
                <w:b/>
                <w:sz w:val="28"/>
                <w:szCs w:val="28"/>
                <w:lang/>
              </w:rPr>
            </w:pPr>
            <w:r w:rsidRPr="00BD6A48">
              <w:rPr>
                <w:rFonts w:ascii="Times New Roman" w:hAnsi="Times New Roman" w:cs="Times New Roman"/>
                <w:b/>
                <w:sz w:val="28"/>
                <w:szCs w:val="28"/>
              </w:rPr>
              <w:t>Ако је пацијент дете или је лишен пословне способности, медицинска мера може се предузети, уз пристанак његовог законског заступника, који је претходно обавештен.</w:t>
            </w:r>
          </w:p>
          <w:p w:rsidR="00BD6A48" w:rsidRPr="003E3FE0" w:rsidRDefault="00BD6A48" w:rsidP="00BD6A48">
            <w:pPr>
              <w:jc w:val="both"/>
              <w:rPr>
                <w:rFonts w:ascii="Times New Roman" w:hAnsi="Times New Roman" w:cs="Times New Roman"/>
                <w:b/>
                <w:sz w:val="28"/>
                <w:szCs w:val="28"/>
                <w:lang/>
              </w:rPr>
            </w:pPr>
            <w:r w:rsidRPr="00BD6A48">
              <w:rPr>
                <w:rFonts w:ascii="Times New Roman" w:hAnsi="Times New Roman" w:cs="Times New Roman"/>
                <w:b/>
                <w:sz w:val="28"/>
                <w:szCs w:val="28"/>
              </w:rPr>
              <w:t xml:space="preserve">Надлежни здравствени радник, односно здравствени сарадник дужан је да омогући да дете, односно пацијент лишен пословне способности и сам </w:t>
            </w:r>
            <w:r w:rsidRPr="00BD6A48">
              <w:rPr>
                <w:rFonts w:ascii="Times New Roman" w:hAnsi="Times New Roman" w:cs="Times New Roman"/>
                <w:b/>
                <w:sz w:val="28"/>
                <w:szCs w:val="28"/>
              </w:rPr>
              <w:lastRenderedPageBreak/>
              <w:t>буде укључен у доношење одлуке о пристанку на предложену медицинску меру, у складу са његовом зрелошћу и способношћу за расуђивање.</w:t>
            </w:r>
          </w:p>
          <w:p w:rsidR="00BD6A48" w:rsidRPr="003E3FE0" w:rsidRDefault="00BD6A48" w:rsidP="00BD6A48">
            <w:pPr>
              <w:jc w:val="both"/>
              <w:rPr>
                <w:rFonts w:ascii="Times New Roman" w:hAnsi="Times New Roman" w:cs="Times New Roman"/>
                <w:b/>
                <w:sz w:val="28"/>
                <w:szCs w:val="28"/>
                <w:lang/>
              </w:rPr>
            </w:pPr>
            <w:r w:rsidRPr="00BD6A48">
              <w:rPr>
                <w:rFonts w:ascii="Times New Roman" w:hAnsi="Times New Roman" w:cs="Times New Roman"/>
                <w:b/>
                <w:sz w:val="28"/>
                <w:szCs w:val="28"/>
              </w:rPr>
              <w:t>Надлежни здравствени радник, који сматра да законски заступник пацијента не поступа у најбољем интересу детета или лица лишеног пословне способности, дужан је да о томе одмах обавести надлежни орган старатељства.</w:t>
            </w:r>
          </w:p>
          <w:p w:rsidR="00BD6A48" w:rsidRPr="003E3FE0" w:rsidRDefault="00BD6A48" w:rsidP="00BD6A48">
            <w:pPr>
              <w:jc w:val="both"/>
              <w:rPr>
                <w:rFonts w:ascii="Times New Roman" w:hAnsi="Times New Roman" w:cs="Times New Roman"/>
                <w:b/>
                <w:sz w:val="28"/>
                <w:szCs w:val="28"/>
                <w:lang/>
              </w:rPr>
            </w:pPr>
            <w:r w:rsidRPr="00BD6A48">
              <w:rPr>
                <w:rFonts w:ascii="Times New Roman" w:hAnsi="Times New Roman" w:cs="Times New Roman"/>
                <w:b/>
                <w:sz w:val="28"/>
                <w:szCs w:val="28"/>
              </w:rPr>
              <w:t xml:space="preserve">Дете, које је навршило 15 година живота и које је способно за расуђивање може самостално дати пристанак на предложену медицинску меру, уз претходно обавештење из члана 11. </w:t>
            </w:r>
            <w:proofErr w:type="gramStart"/>
            <w:r w:rsidRPr="00BD6A48">
              <w:rPr>
                <w:rFonts w:ascii="Times New Roman" w:hAnsi="Times New Roman" w:cs="Times New Roman"/>
                <w:b/>
                <w:sz w:val="28"/>
                <w:szCs w:val="28"/>
              </w:rPr>
              <w:t>овог</w:t>
            </w:r>
            <w:proofErr w:type="gramEnd"/>
            <w:r w:rsidRPr="00BD6A48">
              <w:rPr>
                <w:rFonts w:ascii="Times New Roman" w:hAnsi="Times New Roman" w:cs="Times New Roman"/>
                <w:b/>
                <w:sz w:val="28"/>
                <w:szCs w:val="28"/>
              </w:rPr>
              <w:t xml:space="preserve"> закона.</w:t>
            </w:r>
          </w:p>
          <w:p w:rsidR="00981C5E" w:rsidRPr="003E3FE0" w:rsidRDefault="00BD6A48" w:rsidP="00981C5E">
            <w:pPr>
              <w:jc w:val="both"/>
              <w:rPr>
                <w:rFonts w:ascii="Times New Roman" w:hAnsi="Times New Roman" w:cs="Times New Roman"/>
                <w:b/>
                <w:sz w:val="28"/>
                <w:szCs w:val="28"/>
                <w:lang/>
              </w:rPr>
            </w:pPr>
            <w:r w:rsidRPr="00BD6A48">
              <w:rPr>
                <w:rFonts w:ascii="Times New Roman" w:hAnsi="Times New Roman" w:cs="Times New Roman"/>
                <w:b/>
                <w:sz w:val="28"/>
                <w:szCs w:val="28"/>
              </w:rPr>
              <w:t>Ако дете, које је навршило 15 година живота и које је способно за расуђивање, одбије предложену медицинску меру, надлежни здравствени радник дужан је да пристанак затражи од законског заступника.</w:t>
            </w:r>
          </w:p>
        </w:tc>
      </w:tr>
      <w:tr w:rsidR="00981C5E" w:rsidRPr="00BD6A48" w:rsidTr="007125D2">
        <w:tc>
          <w:tcPr>
            <w:tcW w:w="9576" w:type="dxa"/>
          </w:tcPr>
          <w:p w:rsidR="00BD6A48" w:rsidRPr="003E3FE0" w:rsidRDefault="0016789F" w:rsidP="00BD6A48">
            <w:pPr>
              <w:jc w:val="both"/>
              <w:rPr>
                <w:rFonts w:ascii="Times New Roman" w:hAnsi="Times New Roman" w:cs="Times New Roman"/>
                <w:b/>
                <w:sz w:val="28"/>
                <w:szCs w:val="28"/>
                <w:u w:val="single"/>
              </w:rPr>
            </w:pPr>
            <w:r w:rsidRPr="003E3FE0">
              <w:rPr>
                <w:rFonts w:ascii="Times New Roman" w:hAnsi="Times New Roman" w:cs="Times New Roman"/>
                <w:b/>
                <w:sz w:val="28"/>
                <w:szCs w:val="28"/>
                <w:u w:val="single"/>
              </w:rPr>
              <w:lastRenderedPageBreak/>
              <w:t>ПРАВО НА УВИД У МЕДИЦИНСКУ ДОКУМЕНТАЦИЈУ</w:t>
            </w:r>
          </w:p>
          <w:p w:rsidR="003E3FE0" w:rsidRDefault="003E3FE0" w:rsidP="00BD6A48">
            <w:pPr>
              <w:jc w:val="both"/>
              <w:rPr>
                <w:rFonts w:ascii="Times New Roman" w:hAnsi="Times New Roman" w:cs="Times New Roman"/>
                <w:b/>
                <w:sz w:val="28"/>
                <w:szCs w:val="28"/>
                <w:lang/>
              </w:rPr>
            </w:pP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има право увида у своју медицинску документацију.</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У случају када је пацијент дете, односно лице лишено пословне способности, право увида у медицинску документацију има законски заступник, осим у случају</w:t>
            </w:r>
            <w:r w:rsidR="009541FD">
              <w:rPr>
                <w:rFonts w:ascii="Times New Roman" w:hAnsi="Times New Roman" w:cs="Times New Roman"/>
                <w:b/>
                <w:sz w:val="28"/>
                <w:szCs w:val="28"/>
              </w:rPr>
              <w:t xml:space="preserve"> када је</w:t>
            </w:r>
            <w:r w:rsidR="009541FD">
              <w:rPr>
                <w:rFonts w:ascii="Times New Roman" w:hAnsi="Times New Roman" w:cs="Times New Roman"/>
                <w:b/>
                <w:sz w:val="28"/>
                <w:szCs w:val="28"/>
                <w:lang/>
              </w:rPr>
              <w:t xml:space="preserve"> </w:t>
            </w:r>
            <w:r w:rsidR="009541FD">
              <w:rPr>
                <w:rFonts w:ascii="Times New Roman" w:hAnsi="Times New Roman" w:cs="Times New Roman"/>
                <w:b/>
                <w:sz w:val="28"/>
                <w:szCs w:val="28"/>
              </w:rPr>
              <w:t>дете</w:t>
            </w:r>
            <w:r w:rsidR="009541FD" w:rsidRPr="00BD6A48">
              <w:rPr>
                <w:rFonts w:ascii="Times New Roman" w:hAnsi="Times New Roman" w:cs="Times New Roman"/>
                <w:b/>
                <w:sz w:val="28"/>
                <w:szCs w:val="28"/>
              </w:rPr>
              <w:t xml:space="preserve"> навршило 15 година живота</w:t>
            </w:r>
            <w:r w:rsidRPr="00BD6A48">
              <w:rPr>
                <w:rFonts w:ascii="Times New Roman" w:hAnsi="Times New Roman" w:cs="Times New Roman"/>
                <w:b/>
                <w:sz w:val="28"/>
                <w:szCs w:val="28"/>
              </w:rPr>
              <w:t>.</w:t>
            </w:r>
          </w:p>
          <w:p w:rsidR="00BD6A48" w:rsidRPr="00BD6A48" w:rsidRDefault="00BD6A48" w:rsidP="00BD6A48">
            <w:pPr>
              <w:jc w:val="both"/>
              <w:rPr>
                <w:rFonts w:ascii="Times New Roman" w:hAnsi="Times New Roman" w:cs="Times New Roman"/>
                <w:b/>
                <w:sz w:val="28"/>
                <w:szCs w:val="28"/>
              </w:rPr>
            </w:pP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Дете, које је навршило 15 година живота и које је способно за расуђивање, има право увида у своју медицинску документацију.</w:t>
            </w:r>
          </w:p>
          <w:p w:rsidR="00BD6A48" w:rsidRPr="00BD6A48" w:rsidRDefault="00BD6A48" w:rsidP="00BD6A48">
            <w:pPr>
              <w:jc w:val="both"/>
              <w:rPr>
                <w:rFonts w:ascii="Times New Roman" w:hAnsi="Times New Roman" w:cs="Times New Roman"/>
                <w:b/>
                <w:sz w:val="28"/>
                <w:szCs w:val="28"/>
              </w:rPr>
            </w:pP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Чланови уже породице пацијента имају, изузетно, право увида у медицинску документацију свог члана породице, ако су ти подаци од значаја за њихово лечење.</w:t>
            </w:r>
          </w:p>
          <w:p w:rsidR="00BD6A48" w:rsidRPr="00BD6A48" w:rsidRDefault="00BD6A48" w:rsidP="00BD6A48">
            <w:pPr>
              <w:jc w:val="both"/>
              <w:rPr>
                <w:rFonts w:ascii="Times New Roman" w:hAnsi="Times New Roman" w:cs="Times New Roman"/>
                <w:b/>
                <w:sz w:val="28"/>
                <w:szCs w:val="28"/>
              </w:rPr>
            </w:pPr>
          </w:p>
          <w:p w:rsidR="00BD6A48" w:rsidRPr="00BD6A48" w:rsidRDefault="00BD6A48" w:rsidP="00981C5E">
            <w:pPr>
              <w:jc w:val="both"/>
              <w:rPr>
                <w:rFonts w:ascii="Times New Roman" w:hAnsi="Times New Roman" w:cs="Times New Roman"/>
                <w:b/>
                <w:sz w:val="28"/>
                <w:szCs w:val="28"/>
              </w:rPr>
            </w:pPr>
            <w:r w:rsidRPr="00BD6A48">
              <w:rPr>
                <w:rFonts w:ascii="Times New Roman" w:hAnsi="Times New Roman" w:cs="Times New Roman"/>
                <w:b/>
                <w:sz w:val="28"/>
                <w:szCs w:val="28"/>
              </w:rPr>
              <w:t>Надлежни здравствени радник дужан је да уредно води медицинску документацију, у складу са законом, и да евидентира све предузете медицинске мере, а посебно анамнезу, дијагнозу, дијагностичке мере, терапију и резултат терапије, као и савете дате пацијенту.</w:t>
            </w:r>
          </w:p>
        </w:tc>
      </w:tr>
      <w:tr w:rsidR="00BD6A48" w:rsidRPr="00BD6A48" w:rsidTr="007125D2">
        <w:tc>
          <w:tcPr>
            <w:tcW w:w="9576" w:type="dxa"/>
          </w:tcPr>
          <w:p w:rsidR="00BD6A48" w:rsidRPr="00601D7E" w:rsidRDefault="0016789F" w:rsidP="00BD6A48">
            <w:pPr>
              <w:jc w:val="both"/>
              <w:rPr>
                <w:rFonts w:ascii="Times New Roman" w:hAnsi="Times New Roman" w:cs="Times New Roman"/>
                <w:b/>
                <w:sz w:val="28"/>
                <w:szCs w:val="28"/>
                <w:u w:val="single"/>
              </w:rPr>
            </w:pPr>
            <w:r w:rsidRPr="00601D7E">
              <w:rPr>
                <w:rFonts w:ascii="Times New Roman" w:hAnsi="Times New Roman" w:cs="Times New Roman"/>
                <w:b/>
                <w:sz w:val="28"/>
                <w:szCs w:val="28"/>
                <w:u w:val="single"/>
              </w:rPr>
              <w:t>ПРАВО НА ПОВЕРЉИВОСТ ПОДАТАКА О ЗДРАВСТВЕНОМ СТАЊУ ПАЦИЈЕНТА</w:t>
            </w:r>
          </w:p>
          <w:p w:rsidR="00BD6A48" w:rsidRPr="00BD6A48" w:rsidRDefault="00BD6A48" w:rsidP="00BD6A48">
            <w:pPr>
              <w:jc w:val="both"/>
              <w:rPr>
                <w:rFonts w:ascii="Times New Roman" w:hAnsi="Times New Roman" w:cs="Times New Roman"/>
                <w:b/>
                <w:sz w:val="28"/>
                <w:szCs w:val="28"/>
              </w:rPr>
            </w:pP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Подаци о здравственом стању, односно подаци из медицинске документације, спадају у податке о личности и представљају нарочито осетљиве податке о личности пацијента, у складу са законом.</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Податке из става 1., дужни су да чувају сви здравствени радници, односно здравствени сарадници, као и друга лица запо</w:t>
            </w:r>
            <w:r w:rsidR="009541FD">
              <w:rPr>
                <w:rFonts w:ascii="Times New Roman" w:hAnsi="Times New Roman" w:cs="Times New Roman"/>
                <w:b/>
                <w:sz w:val="28"/>
                <w:szCs w:val="28"/>
              </w:rPr>
              <w:t>слена у здравственим установама</w:t>
            </w:r>
            <w:r w:rsidRPr="00BD6A48">
              <w:rPr>
                <w:rFonts w:ascii="Times New Roman" w:hAnsi="Times New Roman" w:cs="Times New Roman"/>
                <w:b/>
                <w:sz w:val="28"/>
                <w:szCs w:val="28"/>
              </w:rPr>
              <w:t>.</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lastRenderedPageBreak/>
              <w:t>Нарочито осетљивим подацима о личности пацијента сматрају се и подаци о људским супстанцама, на основу којих се може утврдити идентитет лица од кога оне потичу.</w:t>
            </w:r>
          </w:p>
          <w:p w:rsidR="00BD6A48" w:rsidRPr="00BD6A48" w:rsidRDefault="009541FD" w:rsidP="00BD6A48">
            <w:pPr>
              <w:jc w:val="both"/>
              <w:rPr>
                <w:rFonts w:ascii="Times New Roman" w:hAnsi="Times New Roman" w:cs="Times New Roman"/>
                <w:b/>
                <w:sz w:val="28"/>
                <w:szCs w:val="28"/>
              </w:rPr>
            </w:pPr>
            <w:r>
              <w:rPr>
                <w:rFonts w:ascii="Times New Roman" w:hAnsi="Times New Roman" w:cs="Times New Roman"/>
                <w:b/>
                <w:sz w:val="28"/>
                <w:szCs w:val="28"/>
                <w:lang/>
              </w:rPr>
              <w:t>З</w:t>
            </w:r>
            <w:r w:rsidRPr="00BD6A48">
              <w:rPr>
                <w:rFonts w:ascii="Times New Roman" w:hAnsi="Times New Roman" w:cs="Times New Roman"/>
                <w:b/>
                <w:sz w:val="28"/>
                <w:szCs w:val="28"/>
              </w:rPr>
              <w:t>дравствени радници, односно здравствени сарадници, као и друга лица запо</w:t>
            </w:r>
            <w:r>
              <w:rPr>
                <w:rFonts w:ascii="Times New Roman" w:hAnsi="Times New Roman" w:cs="Times New Roman"/>
                <w:b/>
                <w:sz w:val="28"/>
                <w:szCs w:val="28"/>
              </w:rPr>
              <w:t>слена у здравственим установама</w:t>
            </w:r>
            <w:r w:rsidR="00BD6A48" w:rsidRPr="00BD6A48">
              <w:rPr>
                <w:rFonts w:ascii="Times New Roman" w:hAnsi="Times New Roman" w:cs="Times New Roman"/>
                <w:b/>
                <w:sz w:val="28"/>
                <w:szCs w:val="28"/>
              </w:rPr>
              <w:t xml:space="preserve"> која неовлашћено, односно без пристанка пацијента или законског заступника, располажу подацима из медицинске документације, одговорни су за одавање нарочито осетљивих података, у складу са законом.</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Дужности чувања података, надлежни здравствени радници, односно здравствени сарадници, као и друга лица запослена код послодаваца, могу бити ослобођени само на основу писменог пристанка пацијента, односно његовог законског заступника, или на основу одлуке суда.</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Ако је пацијент, односно законски заступник, писменом изјавом или овлашћењем овереним код надлежног органа, а које се чува у медицинској документацији, дао пристанак на саопштавање података о здравственом стању, надлежни здравствени радник може саопштити податке о здравственом стању пацијента.</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Изузетно, надлежни здравствени радник може саопштити податке о здравственом стању пацијента пунолетном члану уже породице, и у случају када пацијент није дао пристанак на саопштавање података о свом здравственом стању, али је саопштавање тих података неопходно ради избегавања здравственог ризика за члана породице.</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односно његов законски заступник има право на копију медицинске документације и сноси неопходне трошкове израде копије медицинске документације.</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Изводи, односно копије медицинске документације за умрлог члана породице могу се дати пунолетном члану уже породице, односно законском заступнику, на његов захтев, ради остваривања законом утврђених права.</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Дете, које је навршило 15 година живота и које је способно за расуђивање, има право на поверљивост података који се налазе у његовој медицинској документацији.</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Надлежни здравствени радник, и поред захтева детета да се информације о његовом здравственом стању не саопште његовом законском заступнику, дужан је да у случају озбиљне опасности по живот и здравље детета, информације о његовом здравственом стању саопшти његовом законском заступнику.</w:t>
            </w:r>
          </w:p>
          <w:p w:rsidR="00BD6A48" w:rsidRPr="00BD6A48" w:rsidRDefault="00BD6A48" w:rsidP="00BD6A48">
            <w:pPr>
              <w:jc w:val="both"/>
              <w:rPr>
                <w:rFonts w:ascii="Times New Roman" w:hAnsi="Times New Roman" w:cs="Times New Roman"/>
                <w:b/>
                <w:sz w:val="28"/>
                <w:szCs w:val="28"/>
              </w:rPr>
            </w:pPr>
          </w:p>
        </w:tc>
      </w:tr>
      <w:tr w:rsidR="00BD6A48" w:rsidRPr="00BD6A48" w:rsidTr="007125D2">
        <w:tc>
          <w:tcPr>
            <w:tcW w:w="9576" w:type="dxa"/>
          </w:tcPr>
          <w:p w:rsidR="009541FD" w:rsidRDefault="009541FD" w:rsidP="00BD6A48">
            <w:pPr>
              <w:jc w:val="both"/>
              <w:rPr>
                <w:rFonts w:ascii="Times New Roman" w:hAnsi="Times New Roman" w:cs="Times New Roman"/>
                <w:b/>
                <w:sz w:val="28"/>
                <w:szCs w:val="28"/>
                <w:lang/>
              </w:rPr>
            </w:pPr>
          </w:p>
          <w:p w:rsidR="00E3092C" w:rsidRDefault="00E3092C" w:rsidP="00BD6A48">
            <w:pPr>
              <w:jc w:val="both"/>
              <w:rPr>
                <w:rFonts w:ascii="Times New Roman" w:hAnsi="Times New Roman" w:cs="Times New Roman"/>
                <w:b/>
                <w:sz w:val="28"/>
                <w:szCs w:val="28"/>
                <w:u w:val="single"/>
                <w:lang/>
              </w:rPr>
            </w:pPr>
          </w:p>
          <w:p w:rsidR="00BD6A48" w:rsidRPr="009541FD" w:rsidRDefault="0016789F" w:rsidP="00BD6A48">
            <w:pPr>
              <w:jc w:val="both"/>
              <w:rPr>
                <w:rFonts w:ascii="Times New Roman" w:hAnsi="Times New Roman" w:cs="Times New Roman"/>
                <w:b/>
                <w:sz w:val="28"/>
                <w:szCs w:val="28"/>
                <w:u w:val="single"/>
              </w:rPr>
            </w:pPr>
            <w:r w:rsidRPr="009541FD">
              <w:rPr>
                <w:rFonts w:ascii="Times New Roman" w:hAnsi="Times New Roman" w:cs="Times New Roman"/>
                <w:b/>
                <w:sz w:val="28"/>
                <w:szCs w:val="28"/>
                <w:u w:val="single"/>
              </w:rPr>
              <w:lastRenderedPageBreak/>
              <w:t>ПРАВО ПАЦИЈЕНТА КОЈИ УЧЕСТВУЈЕ У МЕДИЦИНСКОМ ИСТРАЖИВАЊУ</w:t>
            </w:r>
          </w:p>
          <w:p w:rsidR="009541FD" w:rsidRDefault="009541FD" w:rsidP="00BD6A48">
            <w:pPr>
              <w:jc w:val="both"/>
              <w:rPr>
                <w:rFonts w:ascii="Times New Roman" w:hAnsi="Times New Roman" w:cs="Times New Roman"/>
                <w:b/>
                <w:sz w:val="28"/>
                <w:szCs w:val="28"/>
                <w:lang/>
              </w:rPr>
            </w:pP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Медицинско истраживање које укључује пунолетног пословно способног пацијента може се предузимати само уз његов пристанак.</w:t>
            </w:r>
          </w:p>
          <w:p w:rsidR="00BD6A48" w:rsidRPr="00BD6A48" w:rsidRDefault="00BD6A48" w:rsidP="00BD6A48">
            <w:pPr>
              <w:jc w:val="both"/>
              <w:rPr>
                <w:rFonts w:ascii="Times New Roman" w:hAnsi="Times New Roman" w:cs="Times New Roman"/>
                <w:b/>
                <w:sz w:val="28"/>
                <w:szCs w:val="28"/>
              </w:rPr>
            </w:pP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пристанак мора дати у писменом облику, након што је довољно обавештен о смислу, циљу, поступцима, очекиваним резултатима, могућим ризицима, као и о непријатним пратећим околностима истраживања.</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 xml:space="preserve">На захтев пацијента, обавештење члана </w:t>
            </w:r>
            <w:r w:rsidR="009541FD" w:rsidRPr="00BD6A48">
              <w:rPr>
                <w:rFonts w:ascii="Times New Roman" w:hAnsi="Times New Roman" w:cs="Times New Roman"/>
                <w:b/>
                <w:sz w:val="28"/>
                <w:szCs w:val="28"/>
              </w:rPr>
              <w:t xml:space="preserve">се </w:t>
            </w:r>
            <w:r w:rsidRPr="00BD6A48">
              <w:rPr>
                <w:rFonts w:ascii="Times New Roman" w:hAnsi="Times New Roman" w:cs="Times New Roman"/>
                <w:b/>
                <w:sz w:val="28"/>
                <w:szCs w:val="28"/>
              </w:rPr>
              <w:t>даје и у писменом облику.</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мора бити посебно упозорен да је слободан да учешће у истраживању одбије и да пристанак који је дао, у свако време опозове, у писменом облику.</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Изузетно, медицинско истраживање које укључује дете, односно пацијента лишеног пословне способности, може се предузети ради непосредне користи самог пацијента и уз писмени пристанак његовог законског заступника, који је претходно обавештен, осим уколико се сам пацијент томе не противи.</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Изузетно, истраживање у јавном здрављу, које укључује дете које је навршило 15 година живота и које је способно за расуђивање, а које не производи директну корист и не носи ризик за дете, може се одобрити уколико истраживање има за циљ да допринесе бољем разумевању стања здравља ове популације, уз писмени пристанак самог детета или његовог законског заступника, који су претходно обавештени.</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Надлежни здравствени радник који врши медицинско истраживање, дужан је да води рачуна о томе да заштита живота и здравља пацијента увек има предност у односу на интерес друштва и науке.</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који због медицинског истраживања претрпи штету на свом телу или здрављу, има право на накнаду штете у складу са законом, без обзира на кривицу.</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Здравствена установа је дужна да, пре почетка медицинског истраживања, осигура пацијента који учествује у медицинском истраживању, за случај настанка штете по здравље тог лица која је изазвана медицинским истраживањем, у складу са законом. Здравствена установа је дужна да закључи уговор са пацијентом, којим се одређује износ неопходних трошкова који припадају пацијенту који учествује у медицинском истраживању.</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 xml:space="preserve">Пацијент има право да учествује у клиничком испитивању лекова и медицинских средстава, у складу са законом којим се уређује област </w:t>
            </w:r>
            <w:r w:rsidRPr="00BD6A48">
              <w:rPr>
                <w:rFonts w:ascii="Times New Roman" w:hAnsi="Times New Roman" w:cs="Times New Roman"/>
                <w:b/>
                <w:sz w:val="28"/>
                <w:szCs w:val="28"/>
              </w:rPr>
              <w:lastRenderedPageBreak/>
              <w:t>лекова и медицинских средстава.</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Етички одбор здравствене установе, пре почетка медицинског истраживања, доноси одлуку о предузимању медицинског истраживања које укључује пацијенте у здравственој установи.</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Забрањено је предузимање медицинског истраживања у приватној пракси.</w:t>
            </w:r>
          </w:p>
        </w:tc>
      </w:tr>
      <w:tr w:rsidR="00BD6A48" w:rsidRPr="00BD6A48" w:rsidTr="007125D2">
        <w:tc>
          <w:tcPr>
            <w:tcW w:w="9576" w:type="dxa"/>
          </w:tcPr>
          <w:p w:rsidR="00BD6A48" w:rsidRPr="002948FD" w:rsidRDefault="0016789F" w:rsidP="00BD6A48">
            <w:pPr>
              <w:jc w:val="both"/>
              <w:rPr>
                <w:rFonts w:ascii="Times New Roman" w:hAnsi="Times New Roman" w:cs="Times New Roman"/>
                <w:b/>
                <w:sz w:val="28"/>
                <w:szCs w:val="28"/>
                <w:u w:val="single"/>
              </w:rPr>
            </w:pPr>
            <w:r w:rsidRPr="002948FD">
              <w:rPr>
                <w:rFonts w:ascii="Times New Roman" w:hAnsi="Times New Roman" w:cs="Times New Roman"/>
                <w:b/>
                <w:sz w:val="28"/>
                <w:szCs w:val="28"/>
                <w:u w:val="single"/>
              </w:rPr>
              <w:lastRenderedPageBreak/>
              <w:t>ПРАВО ДЕТЕТА У СТАЦИОНАРНИМ ЗДРАВСТВЕНИМ УСТАНОВАМА</w:t>
            </w:r>
          </w:p>
          <w:p w:rsidR="00BD6A48" w:rsidRPr="002948FD" w:rsidRDefault="00BD6A48" w:rsidP="00BD6A48">
            <w:pPr>
              <w:jc w:val="both"/>
              <w:rPr>
                <w:rFonts w:ascii="Times New Roman" w:hAnsi="Times New Roman" w:cs="Times New Roman"/>
                <w:b/>
                <w:sz w:val="28"/>
                <w:szCs w:val="28"/>
                <w:u w:val="single"/>
              </w:rPr>
            </w:pP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Дете до навршених 15 година живота, има право да буде смештено на болничко лечење у пратњи једног од родитеља, усвојитеља или старатеља, увек када је то могуће.</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Дете које се налази на болничком лечењу има право на посете у највећој могућој мери, у складу са својим здравственим стањем и најбољим интересом.</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Дете које се налази на дужем болничком лечењу има право на игру, рекреацију и образовање, у складу са његовим узрастом, потребама и најбољим интересом, у мери у којој његово здравствено стање то дозвољава.</w:t>
            </w:r>
          </w:p>
        </w:tc>
      </w:tr>
      <w:tr w:rsidR="00BD6A48" w:rsidRPr="00BD6A48" w:rsidTr="007125D2">
        <w:tc>
          <w:tcPr>
            <w:tcW w:w="9576" w:type="dxa"/>
          </w:tcPr>
          <w:p w:rsidR="00BD6A48" w:rsidRPr="000471DA" w:rsidRDefault="0016789F" w:rsidP="00BD6A48">
            <w:pPr>
              <w:jc w:val="both"/>
              <w:rPr>
                <w:rFonts w:ascii="Times New Roman" w:hAnsi="Times New Roman" w:cs="Times New Roman"/>
                <w:b/>
                <w:sz w:val="28"/>
                <w:szCs w:val="28"/>
                <w:u w:val="single"/>
              </w:rPr>
            </w:pPr>
            <w:r w:rsidRPr="000471DA">
              <w:rPr>
                <w:rFonts w:ascii="Times New Roman" w:hAnsi="Times New Roman" w:cs="Times New Roman"/>
                <w:b/>
                <w:sz w:val="28"/>
                <w:szCs w:val="28"/>
                <w:u w:val="single"/>
              </w:rPr>
              <w:t>ПРАВО ПАЦИЈЕНТА ДА НА СОПСТВЕНУ ОДГОВОРНОСТ НАПУСТИ СТАЦИОНАРНУ ЗДРАВСТВЕНУ УСТАНОВУ</w:t>
            </w:r>
          </w:p>
          <w:p w:rsidR="00BD6A48" w:rsidRPr="00BD6A48" w:rsidRDefault="00BD6A48" w:rsidP="00BD6A48">
            <w:pPr>
              <w:jc w:val="both"/>
              <w:rPr>
                <w:rFonts w:ascii="Times New Roman" w:hAnsi="Times New Roman" w:cs="Times New Roman"/>
                <w:b/>
                <w:sz w:val="28"/>
                <w:szCs w:val="28"/>
              </w:rPr>
            </w:pP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има право да на сопствену одговорност напусти стационарну здравствену установу, осим у случајев</w:t>
            </w:r>
            <w:r w:rsidR="000471DA">
              <w:rPr>
                <w:rFonts w:ascii="Times New Roman" w:hAnsi="Times New Roman" w:cs="Times New Roman"/>
                <w:b/>
                <w:sz w:val="28"/>
                <w:szCs w:val="28"/>
              </w:rPr>
              <w:t>има прописаним посебним законом</w:t>
            </w:r>
            <w:r w:rsidR="000471DA">
              <w:rPr>
                <w:rFonts w:ascii="Times New Roman" w:hAnsi="Times New Roman" w:cs="Times New Roman"/>
                <w:b/>
                <w:sz w:val="28"/>
                <w:szCs w:val="28"/>
                <w:lang/>
              </w:rPr>
              <w:t>, о</w:t>
            </w:r>
            <w:r w:rsidRPr="00BD6A48">
              <w:rPr>
                <w:rFonts w:ascii="Times New Roman" w:hAnsi="Times New Roman" w:cs="Times New Roman"/>
                <w:b/>
                <w:sz w:val="28"/>
                <w:szCs w:val="28"/>
              </w:rPr>
              <w:t xml:space="preserve"> намери напуштања стационарне здравствене установе пацијент је дужан да дâ писмену изјаву, која се чува у медицинској документацији пацијента.</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Податак о напуштању стационарне здравствене установе без најаве пацијента, надлежни здравствени радник обавезан је да упише у медицинску документацију пацијента.</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Ако је пацијент дете, односно лишен пословне способности, надлежни здравствени радник обавезан је да о напуштању стационарне здравствене установе обавести, без одлагања, његовог законског заступника, односно надлежни орган старатељства.</w:t>
            </w:r>
          </w:p>
          <w:p w:rsidR="00BD6A48" w:rsidRDefault="00BD6A48" w:rsidP="00BD6A48">
            <w:pPr>
              <w:jc w:val="both"/>
              <w:rPr>
                <w:rFonts w:ascii="Times New Roman" w:hAnsi="Times New Roman" w:cs="Times New Roman"/>
                <w:b/>
                <w:sz w:val="28"/>
                <w:szCs w:val="28"/>
                <w:lang/>
              </w:rPr>
            </w:pPr>
            <w:r w:rsidRPr="00BD6A48">
              <w:rPr>
                <w:rFonts w:ascii="Times New Roman" w:hAnsi="Times New Roman" w:cs="Times New Roman"/>
                <w:b/>
                <w:sz w:val="28"/>
                <w:szCs w:val="28"/>
              </w:rPr>
              <w:t>Ако је пацијент дете, односно лишен пословне способности, а одлуку о напуштању стационарне здравствене установе, противно најбољем интересу пацијента, донесе законски заступник, надлежни здравствени радник обавезан је да, без одлагања, о томе обавести надлежни орган старатељства.</w:t>
            </w:r>
          </w:p>
          <w:p w:rsidR="0016789F" w:rsidRPr="0016789F" w:rsidRDefault="0016789F" w:rsidP="00BD6A48">
            <w:pPr>
              <w:jc w:val="both"/>
              <w:rPr>
                <w:rFonts w:ascii="Times New Roman" w:hAnsi="Times New Roman" w:cs="Times New Roman"/>
                <w:b/>
                <w:sz w:val="28"/>
                <w:szCs w:val="28"/>
                <w:lang/>
              </w:rPr>
            </w:pPr>
          </w:p>
        </w:tc>
      </w:tr>
      <w:tr w:rsidR="00BD6A48" w:rsidRPr="00BD6A48" w:rsidTr="007125D2">
        <w:tc>
          <w:tcPr>
            <w:tcW w:w="9576" w:type="dxa"/>
          </w:tcPr>
          <w:p w:rsidR="00BD6A48" w:rsidRPr="0016789F" w:rsidRDefault="0016789F" w:rsidP="00BD6A48">
            <w:pPr>
              <w:jc w:val="both"/>
              <w:rPr>
                <w:rFonts w:ascii="Times New Roman" w:hAnsi="Times New Roman" w:cs="Times New Roman"/>
                <w:b/>
                <w:sz w:val="28"/>
                <w:szCs w:val="28"/>
                <w:u w:val="single"/>
                <w:lang/>
              </w:rPr>
            </w:pPr>
            <w:r w:rsidRPr="0016789F">
              <w:rPr>
                <w:rFonts w:ascii="Times New Roman" w:hAnsi="Times New Roman" w:cs="Times New Roman"/>
                <w:b/>
                <w:sz w:val="28"/>
                <w:szCs w:val="28"/>
                <w:u w:val="single"/>
              </w:rPr>
              <w:lastRenderedPageBreak/>
              <w:t>ПРАВО НА ОЛАКШАВАЊЕ ПАТЊИ И БОЛА</w:t>
            </w:r>
          </w:p>
          <w:p w:rsidR="0016789F" w:rsidRPr="0016789F" w:rsidRDefault="0016789F" w:rsidP="00BD6A48">
            <w:pPr>
              <w:jc w:val="both"/>
              <w:rPr>
                <w:rFonts w:ascii="Times New Roman" w:hAnsi="Times New Roman" w:cs="Times New Roman"/>
                <w:b/>
                <w:sz w:val="28"/>
                <w:szCs w:val="28"/>
                <w:lang/>
              </w:rPr>
            </w:pP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има право на највиши ниво олакшавања патње и бола, сагласно општеприхваћеним стручним стандардима и етичким принципима, што подразумева терапију бола и хумано палијативно збрињавање.</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 xml:space="preserve">Право из става 1. </w:t>
            </w:r>
            <w:proofErr w:type="gramStart"/>
            <w:r w:rsidRPr="00BD6A48">
              <w:rPr>
                <w:rFonts w:ascii="Times New Roman" w:hAnsi="Times New Roman" w:cs="Times New Roman"/>
                <w:b/>
                <w:sz w:val="28"/>
                <w:szCs w:val="28"/>
              </w:rPr>
              <w:t>не</w:t>
            </w:r>
            <w:proofErr w:type="gramEnd"/>
            <w:r w:rsidRPr="00BD6A48">
              <w:rPr>
                <w:rFonts w:ascii="Times New Roman" w:hAnsi="Times New Roman" w:cs="Times New Roman"/>
                <w:b/>
                <w:sz w:val="28"/>
                <w:szCs w:val="28"/>
              </w:rPr>
              <w:t xml:space="preserve"> подразумева еутаназију.</w:t>
            </w:r>
          </w:p>
          <w:p w:rsidR="00BD6A48" w:rsidRPr="00BD6A48" w:rsidRDefault="00BD6A48" w:rsidP="00BD6A48">
            <w:pPr>
              <w:jc w:val="both"/>
              <w:rPr>
                <w:rFonts w:ascii="Times New Roman" w:hAnsi="Times New Roman" w:cs="Times New Roman"/>
                <w:b/>
                <w:sz w:val="28"/>
                <w:szCs w:val="28"/>
              </w:rPr>
            </w:pPr>
          </w:p>
        </w:tc>
      </w:tr>
      <w:tr w:rsidR="00BD6A48" w:rsidRPr="00BD6A48" w:rsidTr="007125D2">
        <w:tc>
          <w:tcPr>
            <w:tcW w:w="9576" w:type="dxa"/>
          </w:tcPr>
          <w:p w:rsidR="00BD6A48" w:rsidRPr="0016789F" w:rsidRDefault="0016789F" w:rsidP="00BD6A48">
            <w:pPr>
              <w:jc w:val="both"/>
              <w:rPr>
                <w:rFonts w:ascii="Times New Roman" w:hAnsi="Times New Roman" w:cs="Times New Roman"/>
                <w:b/>
                <w:sz w:val="28"/>
                <w:szCs w:val="28"/>
                <w:u w:val="single"/>
              </w:rPr>
            </w:pPr>
            <w:r w:rsidRPr="0016789F">
              <w:rPr>
                <w:rFonts w:ascii="Times New Roman" w:hAnsi="Times New Roman" w:cs="Times New Roman"/>
                <w:b/>
                <w:sz w:val="28"/>
                <w:szCs w:val="28"/>
                <w:u w:val="single"/>
              </w:rPr>
              <w:t>ПРАВО НА ПОШТОВАЊЕ ПАЦИЈЕНТОВОГ ВРЕМЕНА</w:t>
            </w:r>
          </w:p>
          <w:p w:rsidR="00BD6A48" w:rsidRPr="00BD6A48" w:rsidRDefault="00BD6A48" w:rsidP="00BD6A48">
            <w:pPr>
              <w:jc w:val="both"/>
              <w:rPr>
                <w:rFonts w:ascii="Times New Roman" w:hAnsi="Times New Roman" w:cs="Times New Roman"/>
                <w:b/>
                <w:sz w:val="28"/>
                <w:szCs w:val="28"/>
              </w:rPr>
            </w:pP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У случају да не постоје услови да се медицинска мера пружи одмах, пацијент има право на заказивање прегледа, дијагностичких процедура, као и других медицинских мера и поступака у најкраћем могућем року.</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Здравствена установа је дужна да пацијенту, коме је конзилијум лекара предложио одређену дијагностичку процедуру ради давања мишљења о даљем лечењу, изврши одмах, односно у року који је одредио конзилијум лекара.</w:t>
            </w:r>
          </w:p>
          <w:p w:rsidR="00BD6A48" w:rsidRPr="00BD6A48" w:rsidRDefault="00BD6A48" w:rsidP="0016789F">
            <w:pPr>
              <w:jc w:val="both"/>
              <w:rPr>
                <w:rFonts w:ascii="Times New Roman" w:hAnsi="Times New Roman" w:cs="Times New Roman"/>
                <w:b/>
                <w:sz w:val="28"/>
                <w:szCs w:val="28"/>
              </w:rPr>
            </w:pPr>
            <w:r w:rsidRPr="00BD6A48">
              <w:rPr>
                <w:rFonts w:ascii="Times New Roman" w:hAnsi="Times New Roman" w:cs="Times New Roman"/>
                <w:b/>
                <w:sz w:val="28"/>
                <w:szCs w:val="28"/>
              </w:rPr>
              <w:t>Здравствена установа је дужна да поштује пацијентово време и да пацијента благовремено обавести о промени термина пружања заказане здравствене услуге из става 1.</w:t>
            </w:r>
          </w:p>
        </w:tc>
      </w:tr>
      <w:tr w:rsidR="00BD6A48" w:rsidRPr="00BD6A48" w:rsidTr="007125D2">
        <w:tc>
          <w:tcPr>
            <w:tcW w:w="9576" w:type="dxa"/>
          </w:tcPr>
          <w:p w:rsidR="00BD6A48" w:rsidRPr="0016789F" w:rsidRDefault="0016789F" w:rsidP="00BD6A48">
            <w:pPr>
              <w:jc w:val="both"/>
              <w:rPr>
                <w:rFonts w:ascii="Times New Roman" w:hAnsi="Times New Roman" w:cs="Times New Roman"/>
                <w:b/>
                <w:sz w:val="28"/>
                <w:szCs w:val="28"/>
                <w:u w:val="single"/>
              </w:rPr>
            </w:pPr>
            <w:r w:rsidRPr="0016789F">
              <w:rPr>
                <w:rFonts w:ascii="Times New Roman" w:hAnsi="Times New Roman" w:cs="Times New Roman"/>
                <w:b/>
                <w:sz w:val="28"/>
                <w:szCs w:val="28"/>
                <w:u w:val="single"/>
              </w:rPr>
              <w:t>ПРАВО НА ПРИГОВОР</w:t>
            </w:r>
          </w:p>
          <w:p w:rsidR="00BD6A48" w:rsidRPr="00BD6A48" w:rsidRDefault="00BD6A48" w:rsidP="00BD6A48">
            <w:pPr>
              <w:jc w:val="both"/>
              <w:rPr>
                <w:rFonts w:ascii="Times New Roman" w:hAnsi="Times New Roman" w:cs="Times New Roman"/>
                <w:b/>
                <w:sz w:val="28"/>
                <w:szCs w:val="28"/>
              </w:rPr>
            </w:pP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који сматра да му је ускраћено право на здравствену заштиту, или да му је поступком здравственог радника, односно здравственог сарадника, ускраћено неко од права из области здравствене заштите, има право да поднесе приговор здравственом раднику који руководи процесом рада или директору здравствене установе, односно оснивачу приватне праксе или саветнику за заштиту права пацијената.</w:t>
            </w:r>
          </w:p>
        </w:tc>
      </w:tr>
      <w:tr w:rsidR="00BD6A48" w:rsidRPr="00BD6A48" w:rsidTr="007125D2">
        <w:tc>
          <w:tcPr>
            <w:tcW w:w="9576" w:type="dxa"/>
          </w:tcPr>
          <w:p w:rsidR="00BD6A48" w:rsidRPr="0016789F" w:rsidRDefault="0016789F" w:rsidP="00BD6A48">
            <w:pPr>
              <w:jc w:val="both"/>
              <w:rPr>
                <w:rFonts w:ascii="Times New Roman" w:hAnsi="Times New Roman" w:cs="Times New Roman"/>
                <w:b/>
                <w:sz w:val="28"/>
                <w:szCs w:val="28"/>
                <w:u w:val="single"/>
              </w:rPr>
            </w:pPr>
            <w:r w:rsidRPr="0016789F">
              <w:rPr>
                <w:rFonts w:ascii="Times New Roman" w:hAnsi="Times New Roman" w:cs="Times New Roman"/>
                <w:b/>
                <w:sz w:val="28"/>
                <w:szCs w:val="28"/>
                <w:u w:val="single"/>
              </w:rPr>
              <w:t>ПРАВО НА НАКНАДУ ШТЕТЕ</w:t>
            </w:r>
          </w:p>
          <w:p w:rsidR="00BD6A48" w:rsidRPr="00BD6A48" w:rsidRDefault="00BD6A48" w:rsidP="00BD6A48">
            <w:pPr>
              <w:jc w:val="both"/>
              <w:rPr>
                <w:rFonts w:ascii="Times New Roman" w:hAnsi="Times New Roman" w:cs="Times New Roman"/>
                <w:b/>
                <w:sz w:val="28"/>
                <w:szCs w:val="28"/>
              </w:rPr>
            </w:pP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Пацијент који због стручне грешке здравственог радника, односно здравственог сарадника, у остваривању здравствене заштите претрпи штету на свом телу, или се стручном грешком проузрокује погоршање његовог здравственог стања, има право на накнаду штете према општим правилима о одговорности за штету.</w:t>
            </w:r>
          </w:p>
          <w:p w:rsidR="00BD6A48" w:rsidRPr="00BD6A48" w:rsidRDefault="00BD6A48" w:rsidP="00BD6A48">
            <w:pPr>
              <w:jc w:val="both"/>
              <w:rPr>
                <w:rFonts w:ascii="Times New Roman" w:hAnsi="Times New Roman" w:cs="Times New Roman"/>
                <w:b/>
                <w:sz w:val="28"/>
                <w:szCs w:val="28"/>
              </w:rPr>
            </w:pPr>
            <w:r w:rsidRPr="00BD6A48">
              <w:rPr>
                <w:rFonts w:ascii="Times New Roman" w:hAnsi="Times New Roman" w:cs="Times New Roman"/>
                <w:b/>
                <w:sz w:val="28"/>
                <w:szCs w:val="28"/>
              </w:rPr>
              <w:t>Право на накнаду штете не може се унапред искључити или ограничити.</w:t>
            </w:r>
          </w:p>
          <w:p w:rsidR="00BD6A48" w:rsidRPr="00BD6A48" w:rsidRDefault="00BD6A48" w:rsidP="00BD6A48">
            <w:pPr>
              <w:jc w:val="both"/>
              <w:rPr>
                <w:rFonts w:ascii="Times New Roman" w:hAnsi="Times New Roman" w:cs="Times New Roman"/>
                <w:b/>
                <w:sz w:val="28"/>
                <w:szCs w:val="28"/>
              </w:rPr>
            </w:pPr>
          </w:p>
        </w:tc>
      </w:tr>
    </w:tbl>
    <w:p w:rsidR="007125D2" w:rsidRPr="00BD6A48" w:rsidRDefault="007125D2" w:rsidP="007125D2">
      <w:pPr>
        <w:jc w:val="both"/>
        <w:rPr>
          <w:rFonts w:ascii="Times New Roman" w:hAnsi="Times New Roman" w:cs="Times New Roman"/>
          <w:b/>
          <w:sz w:val="28"/>
          <w:szCs w:val="28"/>
        </w:rPr>
      </w:pPr>
    </w:p>
    <w:p w:rsidR="000A07E9" w:rsidRDefault="000A07E9" w:rsidP="007125D2">
      <w:pPr>
        <w:jc w:val="both"/>
      </w:pPr>
    </w:p>
    <w:sectPr w:rsidR="000A07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7125D2"/>
    <w:rsid w:val="000471DA"/>
    <w:rsid w:val="000A07E9"/>
    <w:rsid w:val="0016789F"/>
    <w:rsid w:val="002948FD"/>
    <w:rsid w:val="003E3FE0"/>
    <w:rsid w:val="00601D7E"/>
    <w:rsid w:val="007125D2"/>
    <w:rsid w:val="009541FD"/>
    <w:rsid w:val="00981C5E"/>
    <w:rsid w:val="00BD6A48"/>
    <w:rsid w:val="00BF7D61"/>
    <w:rsid w:val="00E30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60---pododeljak">
    <w:name w:val="wyq060---pododeljak"/>
    <w:basedOn w:val="Normal"/>
    <w:rsid w:val="00712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712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712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7125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125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525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23AC-0041-41A1-AB75-95AB2D8E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Covid III-1</dc:creator>
  <cp:keywords/>
  <dc:description/>
  <cp:lastModifiedBy>Covid III-1</cp:lastModifiedBy>
  <cp:revision>2</cp:revision>
  <cp:lastPrinted>2023-03-01T12:19:00Z</cp:lastPrinted>
  <dcterms:created xsi:type="dcterms:W3CDTF">2023-03-01T07:09:00Z</dcterms:created>
  <dcterms:modified xsi:type="dcterms:W3CDTF">2023-03-01T12:19:00Z</dcterms:modified>
</cp:coreProperties>
</file>