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99" w:rsidRDefault="00BF7999" w:rsidP="004079CD">
      <w:pPr>
        <w:ind w:left="-108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079CD" w:rsidRPr="00D47A3C" w:rsidRDefault="00D47A3C" w:rsidP="004079CD">
      <w:pPr>
        <w:ind w:left="-1080"/>
        <w:jc w:val="both"/>
        <w:rPr>
          <w:b/>
          <w:sz w:val="22"/>
          <w:szCs w:val="22"/>
          <w:lang w:val="sr-Latn-CS"/>
        </w:rPr>
      </w:pPr>
      <w:r w:rsidRPr="00D47A3C">
        <w:rPr>
          <w:b/>
          <w:sz w:val="22"/>
          <w:szCs w:val="22"/>
          <w:lang w:val="sr-Cyrl-CS"/>
        </w:rPr>
        <w:t>08.0</w:t>
      </w:r>
      <w:r w:rsidR="00600AF0">
        <w:rPr>
          <w:b/>
          <w:sz w:val="22"/>
          <w:szCs w:val="22"/>
          <w:lang w:val="sr-Latn-CS"/>
        </w:rPr>
        <w:t>0</w:t>
      </w:r>
      <w:r w:rsidRPr="00D47A3C">
        <w:rPr>
          <w:b/>
          <w:sz w:val="22"/>
          <w:szCs w:val="22"/>
          <w:lang w:val="sr-Cyrl-CS"/>
        </w:rPr>
        <w:t xml:space="preserve">. </w:t>
      </w:r>
      <w:r w:rsidR="00FF561F" w:rsidRPr="00D47A3C">
        <w:rPr>
          <w:b/>
          <w:sz w:val="22"/>
          <w:szCs w:val="22"/>
          <w:lang w:val="sr-Latn-CS"/>
        </w:rPr>
        <w:t>ОДЕЉЕЊЕ</w:t>
      </w:r>
      <w:r w:rsidR="004079CD" w:rsidRPr="00D47A3C">
        <w:rPr>
          <w:b/>
          <w:sz w:val="22"/>
          <w:szCs w:val="22"/>
          <w:lang w:val="sr-Cyrl-CS"/>
        </w:rPr>
        <w:t xml:space="preserve"> </w:t>
      </w:r>
      <w:r w:rsidR="00735CC7" w:rsidRPr="00D47A3C">
        <w:rPr>
          <w:b/>
          <w:sz w:val="22"/>
          <w:szCs w:val="22"/>
          <w:lang w:val="sr-Latn-CS"/>
        </w:rPr>
        <w:t>О</w:t>
      </w:r>
      <w:r w:rsidR="00735CC7" w:rsidRPr="00D47A3C">
        <w:rPr>
          <w:b/>
          <w:sz w:val="22"/>
          <w:szCs w:val="22"/>
          <w:lang w:val="sr-Cyrl-CS"/>
        </w:rPr>
        <w:t>РТОПЕДИЈЕ</w:t>
      </w:r>
    </w:p>
    <w:p w:rsidR="007E12F2" w:rsidRPr="00D47A3C" w:rsidRDefault="007E12F2" w:rsidP="007E12F2">
      <w:pPr>
        <w:ind w:left="-1080"/>
        <w:rPr>
          <w:b/>
          <w:sz w:val="22"/>
          <w:szCs w:val="22"/>
          <w:lang w:val="sr-Cyrl-CS"/>
        </w:rPr>
      </w:pPr>
    </w:p>
    <w:tbl>
      <w:tblPr>
        <w:tblStyle w:val="TableGrid"/>
        <w:tblW w:w="10368" w:type="dxa"/>
        <w:tblInd w:w="-972" w:type="dxa"/>
        <w:tblLayout w:type="fixed"/>
        <w:tblLook w:val="01E0"/>
      </w:tblPr>
      <w:tblGrid>
        <w:gridCol w:w="809"/>
        <w:gridCol w:w="2340"/>
        <w:gridCol w:w="5239"/>
        <w:gridCol w:w="1980"/>
      </w:tblGrid>
      <w:tr w:rsidR="00F23366" w:rsidRPr="00D47A3C" w:rsidTr="0053711F">
        <w:trPr>
          <w:trHeight w:val="835"/>
        </w:trPr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Ред.</w:t>
            </w:r>
          </w:p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2340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523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Образовање и посебни услови</w:t>
            </w:r>
          </w:p>
        </w:tc>
        <w:tc>
          <w:tcPr>
            <w:tcW w:w="1980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Број</w:t>
            </w:r>
          </w:p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извршилаца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</w:rPr>
              <w:t>1</w:t>
            </w:r>
            <w:r w:rsidRPr="00D47A3C">
              <w:rPr>
                <w:b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340" w:type="dxa"/>
            <w:vAlign w:val="center"/>
          </w:tcPr>
          <w:p w:rsidR="00F23366" w:rsidRPr="00D47A3C" w:rsidRDefault="00F23366" w:rsidP="0053711F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начелник одељења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1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>
              <w:rPr>
                <w:b/>
                <w:color w:val="000000"/>
                <w:sz w:val="22"/>
                <w:szCs w:val="22"/>
                <w:lang w:val="sr-Cyrl-CS" w:eastAsia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F23366" w:rsidRPr="005D57B4" w:rsidRDefault="005D57B4" w:rsidP="005D57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340" w:type="dxa"/>
            <w:vAlign w:val="center"/>
          </w:tcPr>
          <w:p w:rsidR="00F23366" w:rsidRPr="00D47A3C" w:rsidRDefault="00F23366" w:rsidP="0053711F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D47A3C">
              <w:rPr>
                <w:b/>
                <w:sz w:val="22"/>
                <w:szCs w:val="22"/>
              </w:rPr>
              <w:t>лекар</w:t>
            </w:r>
            <w:proofErr w:type="spellEnd"/>
            <w:r w:rsidRPr="00D47A3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47A3C">
              <w:rPr>
                <w:b/>
                <w:sz w:val="22"/>
                <w:szCs w:val="22"/>
              </w:rPr>
              <w:t>специјалиста</w:t>
            </w:r>
            <w:proofErr w:type="spellEnd"/>
          </w:p>
          <w:p w:rsidR="00F23366" w:rsidRPr="00D47A3C" w:rsidRDefault="00F23366" w:rsidP="0053711F">
            <w:pPr>
              <w:rPr>
                <w:b/>
                <w:sz w:val="22"/>
                <w:szCs w:val="22"/>
                <w:lang w:val="sr-Latn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ортопедије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3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980" w:type="dxa"/>
            <w:vAlign w:val="center"/>
          </w:tcPr>
          <w:p w:rsidR="00F23366" w:rsidRPr="00313FE6" w:rsidRDefault="00313FE6" w:rsidP="005D57B4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1*</w:t>
            </w:r>
          </w:p>
        </w:tc>
      </w:tr>
      <w:tr w:rsidR="00F23366" w:rsidRPr="00D47A3C" w:rsidTr="005D57B4">
        <w:trPr>
          <w:trHeight w:val="70"/>
        </w:trPr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340" w:type="dxa"/>
            <w:vAlign w:val="center"/>
          </w:tcPr>
          <w:p w:rsidR="00F23366" w:rsidRPr="00D47A3C" w:rsidRDefault="00F23366" w:rsidP="0053711F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доктор медицине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Образовање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4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980" w:type="dxa"/>
            <w:vAlign w:val="center"/>
          </w:tcPr>
          <w:p w:rsidR="00F23366" w:rsidRPr="00313FE6" w:rsidRDefault="00313FE6" w:rsidP="005D57B4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2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340" w:type="dxa"/>
            <w:vAlign w:val="center"/>
          </w:tcPr>
          <w:p w:rsidR="00F23366" w:rsidRPr="00D47A3C" w:rsidRDefault="00313FE6" w:rsidP="0053711F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в</w:t>
            </w:r>
            <w:r w:rsidRPr="00D47A3C">
              <w:rPr>
                <w:b/>
                <w:sz w:val="22"/>
                <w:szCs w:val="22"/>
                <w:lang w:val="sr-Cyrl-CS"/>
              </w:rPr>
              <w:t xml:space="preserve">иша/висока </w:t>
            </w:r>
            <w:proofErr w:type="spellStart"/>
            <w:r>
              <w:rPr>
                <w:b/>
                <w:sz w:val="22"/>
                <w:szCs w:val="22"/>
              </w:rPr>
              <w:t>струковна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47A3C">
              <w:rPr>
                <w:b/>
                <w:sz w:val="22"/>
                <w:szCs w:val="22"/>
              </w:rPr>
              <w:t>мед</w:t>
            </w:r>
            <w:proofErr w:type="spellEnd"/>
            <w:r w:rsidRPr="00D47A3C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47A3C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D47A3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5D57B4">
              <w:rPr>
                <w:b/>
                <w:sz w:val="22"/>
                <w:szCs w:val="22"/>
              </w:rPr>
              <w:t>г</w:t>
            </w:r>
            <w:r w:rsidR="00F23366" w:rsidRPr="00D47A3C">
              <w:rPr>
                <w:b/>
                <w:sz w:val="22"/>
                <w:szCs w:val="22"/>
              </w:rPr>
              <w:t>лавна</w:t>
            </w:r>
            <w:proofErr w:type="spellEnd"/>
            <w:r w:rsidR="00F23366" w:rsidRPr="00D47A3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сестра-техн</w:t>
            </w:r>
            <w:proofErr w:type="spellEnd"/>
            <w:r w:rsidR="00F23366" w:rsidRPr="00D47A3C">
              <w:rPr>
                <w:b/>
                <w:sz w:val="22"/>
                <w:szCs w:val="22"/>
                <w:lang w:val="sr-Latn-CS"/>
              </w:rPr>
              <w:t>ичар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5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>
              <w:rPr>
                <w:b/>
                <w:color w:val="000000"/>
                <w:sz w:val="22"/>
                <w:szCs w:val="22"/>
                <w:lang w:val="sr-Cyrl-CS" w:eastAsia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F23366" w:rsidRPr="005D57B4" w:rsidRDefault="005D57B4" w:rsidP="005D57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340" w:type="dxa"/>
            <w:vAlign w:val="center"/>
          </w:tcPr>
          <w:p w:rsidR="00F23366" w:rsidRPr="00D47A3C" w:rsidRDefault="005D57B4" w:rsidP="005371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в</w:t>
            </w:r>
            <w:r w:rsidR="00F23366" w:rsidRPr="00D47A3C">
              <w:rPr>
                <w:b/>
                <w:sz w:val="22"/>
                <w:szCs w:val="22"/>
                <w:lang w:val="sr-Cyrl-CS"/>
              </w:rPr>
              <w:t xml:space="preserve">иша/висока </w:t>
            </w:r>
            <w:proofErr w:type="spellStart"/>
            <w:r w:rsidR="003E2FA8">
              <w:rPr>
                <w:b/>
                <w:sz w:val="22"/>
                <w:szCs w:val="22"/>
              </w:rPr>
              <w:t>струковна</w:t>
            </w:r>
            <w:proofErr w:type="spellEnd"/>
            <w:r w:rsidR="003E2FA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мед</w:t>
            </w:r>
            <w:proofErr w:type="spellEnd"/>
            <w:r w:rsidR="00F23366" w:rsidRPr="00D47A3C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="00F23366" w:rsidRPr="00D47A3C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операционој</w:t>
            </w:r>
            <w:proofErr w:type="spellEnd"/>
            <w:r w:rsidR="00F23366" w:rsidRPr="00D47A3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сали</w:t>
            </w:r>
            <w:proofErr w:type="spellEnd"/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6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980" w:type="dxa"/>
            <w:vAlign w:val="center"/>
          </w:tcPr>
          <w:p w:rsidR="00F23366" w:rsidRPr="00D47A3C" w:rsidRDefault="00313FE6" w:rsidP="005D57B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0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340" w:type="dxa"/>
            <w:vAlign w:val="center"/>
          </w:tcPr>
          <w:p w:rsidR="00F23366" w:rsidRPr="00D47A3C" w:rsidRDefault="005D57B4" w:rsidP="0053711F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в</w:t>
            </w:r>
            <w:r w:rsidR="00F23366" w:rsidRPr="00D47A3C">
              <w:rPr>
                <w:b/>
                <w:sz w:val="22"/>
                <w:szCs w:val="22"/>
                <w:lang w:val="sr-Cyrl-CS"/>
              </w:rPr>
              <w:t>иша/висока</w:t>
            </w:r>
            <w:r w:rsidR="003E2FA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2FA8">
              <w:rPr>
                <w:b/>
                <w:sz w:val="22"/>
                <w:szCs w:val="22"/>
              </w:rPr>
              <w:t>струковна</w:t>
            </w:r>
            <w:proofErr w:type="spellEnd"/>
            <w:r w:rsidR="003E2FA8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F23366" w:rsidRPr="00D47A3C">
              <w:rPr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мед</w:t>
            </w:r>
            <w:proofErr w:type="spellEnd"/>
            <w:r w:rsidR="00F23366" w:rsidRPr="00D47A3C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F23366" w:rsidRPr="00D47A3C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="00F23366" w:rsidRPr="00D47A3C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6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980" w:type="dxa"/>
            <w:vAlign w:val="center"/>
          </w:tcPr>
          <w:p w:rsidR="00F23366" w:rsidRPr="00D47A3C" w:rsidRDefault="00313FE6" w:rsidP="005D57B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1*</w:t>
            </w:r>
          </w:p>
        </w:tc>
      </w:tr>
      <w:tr w:rsidR="00F23366" w:rsidRPr="00D47A3C" w:rsidTr="005D57B4">
        <w:tc>
          <w:tcPr>
            <w:tcW w:w="809" w:type="dxa"/>
            <w:vAlign w:val="center"/>
          </w:tcPr>
          <w:p w:rsidR="00F23366" w:rsidRPr="00D47A3C" w:rsidRDefault="00F23366" w:rsidP="0053711F">
            <w:pPr>
              <w:jc w:val="center"/>
              <w:rPr>
                <w:b/>
                <w:sz w:val="22"/>
                <w:szCs w:val="22"/>
              </w:rPr>
            </w:pPr>
            <w:r w:rsidRPr="00D47A3C">
              <w:rPr>
                <w:b/>
                <w:sz w:val="22"/>
                <w:szCs w:val="22"/>
                <w:lang w:val="sr-Cyrl-CS"/>
              </w:rPr>
              <w:t>08.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D47A3C">
              <w:rPr>
                <w:b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340" w:type="dxa"/>
            <w:vAlign w:val="center"/>
          </w:tcPr>
          <w:p w:rsidR="00F23366" w:rsidRPr="00D47A3C" w:rsidRDefault="00F23366" w:rsidP="0053711F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proofErr w:type="gramStart"/>
            <w:r w:rsidRPr="00D47A3C">
              <w:rPr>
                <w:b/>
                <w:sz w:val="22"/>
                <w:szCs w:val="22"/>
              </w:rPr>
              <w:t>мед</w:t>
            </w:r>
            <w:proofErr w:type="spellEnd"/>
            <w:proofErr w:type="gramEnd"/>
            <w:r w:rsidRPr="00D47A3C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47A3C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D47A3C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239" w:type="dxa"/>
          </w:tcPr>
          <w:p w:rsidR="00F23366" w:rsidRPr="00D47A3C" w:rsidRDefault="00F23366" w:rsidP="00126639">
            <w:pPr>
              <w:rPr>
                <w:b/>
                <w:sz w:val="22"/>
                <w:szCs w:val="22"/>
                <w:lang w:val="sr-Cyrl-CS"/>
              </w:rPr>
            </w:pP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F41CD1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стручна спрема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7</w:t>
            </w:r>
            <w:r w:rsidRPr="00D47A3C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980" w:type="dxa"/>
            <w:vAlign w:val="center"/>
          </w:tcPr>
          <w:p w:rsidR="00F23366" w:rsidRPr="00D47A3C" w:rsidRDefault="00313FE6" w:rsidP="005D57B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13</w:t>
            </w:r>
          </w:p>
        </w:tc>
      </w:tr>
    </w:tbl>
    <w:p w:rsidR="00F23366" w:rsidRDefault="00F23366" w:rsidP="007E12F2">
      <w:pPr>
        <w:pStyle w:val="Uslov"/>
        <w:rPr>
          <w:sz w:val="22"/>
          <w:szCs w:val="22"/>
          <w:lang w:val="sr-Latn-CS"/>
        </w:rPr>
      </w:pPr>
    </w:p>
    <w:p w:rsidR="007E12F2" w:rsidRPr="00D47A3C" w:rsidRDefault="00D47A3C" w:rsidP="007E12F2">
      <w:pPr>
        <w:pStyle w:val="Uslov"/>
        <w:rPr>
          <w:sz w:val="22"/>
          <w:szCs w:val="22"/>
          <w:lang w:val="sr-Latn-CS"/>
        </w:rPr>
      </w:pPr>
      <w:r w:rsidRPr="00D47A3C">
        <w:rPr>
          <w:sz w:val="22"/>
          <w:szCs w:val="22"/>
        </w:rPr>
        <w:t>08.</w:t>
      </w:r>
      <w:r w:rsidR="00600AF0">
        <w:rPr>
          <w:sz w:val="22"/>
          <w:szCs w:val="22"/>
          <w:lang w:val="sr-Latn-CS"/>
        </w:rPr>
        <w:t>0</w:t>
      </w:r>
      <w:r w:rsidRPr="00D47A3C">
        <w:rPr>
          <w:sz w:val="22"/>
          <w:szCs w:val="22"/>
        </w:rPr>
        <w:t xml:space="preserve">1. </w:t>
      </w:r>
      <w:r w:rsidR="007E12F2" w:rsidRPr="00D47A3C">
        <w:rPr>
          <w:sz w:val="22"/>
          <w:szCs w:val="22"/>
        </w:rPr>
        <w:t xml:space="preserve">НАЧЕЛНИК </w:t>
      </w:r>
      <w:r w:rsidR="007E536B" w:rsidRPr="00D47A3C">
        <w:rPr>
          <w:sz w:val="22"/>
          <w:szCs w:val="22"/>
        </w:rPr>
        <w:t>СЛУЖБЕ</w:t>
      </w:r>
      <w:r w:rsidR="007E12F2" w:rsidRPr="00D47A3C">
        <w:rPr>
          <w:sz w:val="22"/>
          <w:szCs w:val="22"/>
        </w:rPr>
        <w:t xml:space="preserve"> - ОПИС ПОСЛА</w:t>
      </w:r>
    </w:p>
    <w:p w:rsidR="00385587" w:rsidRPr="00D47A3C" w:rsidRDefault="008F7573" w:rsidP="00600AF0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r w:rsidRPr="00D47A3C">
        <w:rPr>
          <w:sz w:val="22"/>
          <w:szCs w:val="22"/>
          <w:lang w:val="sr-Cyrl-CS"/>
        </w:rPr>
        <w:t>Образовање</w:t>
      </w:r>
      <w:r w:rsidRPr="00D47A3C">
        <w:rPr>
          <w:sz w:val="22"/>
          <w:szCs w:val="22"/>
          <w:lang w:val="sr-Latn-CS"/>
        </w:rPr>
        <w:t xml:space="preserve">, </w:t>
      </w:r>
      <w:r w:rsidRPr="00D47A3C">
        <w:rPr>
          <w:sz w:val="22"/>
          <w:szCs w:val="22"/>
          <w:lang w:val="sr-Cyrl-CS"/>
        </w:rPr>
        <w:t>посебни услови</w:t>
      </w:r>
      <w:r w:rsidRPr="00D47A3C">
        <w:rPr>
          <w:sz w:val="22"/>
          <w:szCs w:val="22"/>
        </w:rPr>
        <w:t xml:space="preserve"> и </w:t>
      </w:r>
      <w:proofErr w:type="spellStart"/>
      <w:r w:rsidRPr="00D47A3C">
        <w:rPr>
          <w:sz w:val="22"/>
          <w:szCs w:val="22"/>
        </w:rPr>
        <w:t>п</w:t>
      </w:r>
      <w:r w:rsidR="00385587" w:rsidRPr="00D47A3C">
        <w:rPr>
          <w:sz w:val="22"/>
          <w:szCs w:val="22"/>
        </w:rPr>
        <w:t>ослов</w:t>
      </w:r>
      <w:r w:rsidRPr="00D47A3C">
        <w:rPr>
          <w:sz w:val="22"/>
          <w:szCs w:val="22"/>
        </w:rPr>
        <w:t>и</w:t>
      </w:r>
      <w:proofErr w:type="spellEnd"/>
      <w:r w:rsidR="00385587" w:rsidRPr="00D47A3C">
        <w:rPr>
          <w:sz w:val="22"/>
          <w:szCs w:val="22"/>
        </w:rPr>
        <w:t xml:space="preserve"> </w:t>
      </w:r>
      <w:proofErr w:type="spellStart"/>
      <w:r w:rsidR="00385587" w:rsidRPr="00D47A3C">
        <w:rPr>
          <w:sz w:val="22"/>
          <w:szCs w:val="22"/>
        </w:rPr>
        <w:t>предвиђен</w:t>
      </w:r>
      <w:r w:rsidRPr="00D47A3C">
        <w:rPr>
          <w:sz w:val="22"/>
          <w:szCs w:val="22"/>
        </w:rPr>
        <w:t>и</w:t>
      </w:r>
      <w:proofErr w:type="spellEnd"/>
      <w:r w:rsidR="00385587" w:rsidRPr="00D47A3C">
        <w:rPr>
          <w:sz w:val="22"/>
          <w:szCs w:val="22"/>
        </w:rPr>
        <w:t xml:space="preserve"> </w:t>
      </w:r>
      <w:proofErr w:type="spellStart"/>
      <w:r w:rsidR="00385587" w:rsidRPr="00D47A3C">
        <w:rPr>
          <w:sz w:val="22"/>
          <w:szCs w:val="22"/>
        </w:rPr>
        <w:t>описом</w:t>
      </w:r>
      <w:proofErr w:type="spellEnd"/>
      <w:r w:rsidR="00385587" w:rsidRPr="00D47A3C">
        <w:rPr>
          <w:sz w:val="22"/>
          <w:szCs w:val="22"/>
        </w:rPr>
        <w:t xml:space="preserve"> </w:t>
      </w:r>
      <w:proofErr w:type="spellStart"/>
      <w:r w:rsidR="00385587" w:rsidRPr="00D47A3C">
        <w:rPr>
          <w:sz w:val="22"/>
          <w:szCs w:val="22"/>
        </w:rPr>
        <w:t>из</w:t>
      </w:r>
      <w:proofErr w:type="spellEnd"/>
      <w:r w:rsidR="00385587" w:rsidRPr="00D47A3C">
        <w:rPr>
          <w:sz w:val="22"/>
          <w:szCs w:val="22"/>
        </w:rPr>
        <w:t xml:space="preserve"> </w:t>
      </w:r>
      <w:proofErr w:type="spellStart"/>
      <w:r w:rsidR="00385587" w:rsidRPr="00D47A3C">
        <w:rPr>
          <w:sz w:val="22"/>
          <w:szCs w:val="22"/>
        </w:rPr>
        <w:t>тачке</w:t>
      </w:r>
      <w:proofErr w:type="spellEnd"/>
      <w:r w:rsidR="00385587" w:rsidRPr="00D47A3C">
        <w:rPr>
          <w:sz w:val="22"/>
          <w:szCs w:val="22"/>
        </w:rPr>
        <w:t xml:space="preserve"> </w:t>
      </w:r>
      <w:r w:rsidR="00D47A3C" w:rsidRPr="00D47A3C">
        <w:rPr>
          <w:sz w:val="22"/>
          <w:szCs w:val="22"/>
          <w:lang w:val="sr-Cyrl-CS"/>
        </w:rPr>
        <w:t>0</w:t>
      </w:r>
      <w:r w:rsidR="00385587" w:rsidRPr="00D47A3C">
        <w:rPr>
          <w:sz w:val="22"/>
          <w:szCs w:val="22"/>
        </w:rPr>
        <w:t>1.</w:t>
      </w:r>
      <w:r w:rsidR="00600AF0">
        <w:rPr>
          <w:sz w:val="22"/>
          <w:szCs w:val="22"/>
        </w:rPr>
        <w:t>0</w:t>
      </w:r>
      <w:r w:rsidR="00385587" w:rsidRPr="00D47A3C">
        <w:rPr>
          <w:sz w:val="22"/>
          <w:szCs w:val="22"/>
          <w:lang w:val="sr-Latn-CS"/>
        </w:rPr>
        <w:t>1</w:t>
      </w:r>
      <w:r w:rsidR="00385587" w:rsidRPr="00D47A3C">
        <w:rPr>
          <w:sz w:val="22"/>
          <w:szCs w:val="22"/>
        </w:rPr>
        <w:t>.</w:t>
      </w:r>
    </w:p>
    <w:p w:rsidR="005756D4" w:rsidRPr="00D47A3C" w:rsidRDefault="00323465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Планира оперативни програм,</w:t>
      </w:r>
    </w:p>
    <w:p w:rsidR="005756D4" w:rsidRPr="00D47A3C" w:rsidRDefault="005756D4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Рад у опера</w:t>
      </w:r>
      <w:r w:rsidRPr="00D47A3C">
        <w:rPr>
          <w:rFonts w:ascii="Times New Roman" w:hAnsi="Times New Roman" w:cs="Times New Roman"/>
          <w:lang w:val="sr-Latn-CS"/>
        </w:rPr>
        <w:t>ционој</w:t>
      </w:r>
      <w:r w:rsidRPr="00D47A3C">
        <w:rPr>
          <w:rFonts w:ascii="Times New Roman" w:hAnsi="Times New Roman" w:cs="Times New Roman"/>
        </w:rPr>
        <w:t xml:space="preserve"> сали</w:t>
      </w:r>
      <w:r w:rsidRPr="00D47A3C">
        <w:rPr>
          <w:rFonts w:ascii="Times New Roman" w:hAnsi="Times New Roman" w:cs="Times New Roman"/>
          <w:lang w:val="sr-Latn-CS"/>
        </w:rPr>
        <w:t xml:space="preserve"> (</w:t>
      </w:r>
      <w:r w:rsidRPr="00D47A3C">
        <w:rPr>
          <w:rFonts w:ascii="Times New Roman" w:hAnsi="Times New Roman" w:cs="Times New Roman"/>
        </w:rPr>
        <w:t>оперише, асистира</w:t>
      </w:r>
      <w:r w:rsidRPr="00D47A3C">
        <w:rPr>
          <w:rFonts w:ascii="Times New Roman" w:hAnsi="Times New Roman" w:cs="Times New Roman"/>
          <w:lang w:val="sr-Latn-CS"/>
        </w:rPr>
        <w:t xml:space="preserve">) и обилазак </w:t>
      </w:r>
      <w:r w:rsidRPr="00D47A3C">
        <w:rPr>
          <w:rFonts w:ascii="Times New Roman" w:hAnsi="Times New Roman" w:cs="Times New Roman"/>
        </w:rPr>
        <w:t xml:space="preserve">оперисаних пацијената </w:t>
      </w:r>
    </w:p>
    <w:p w:rsidR="007E12F2" w:rsidRPr="00D47A3C" w:rsidRDefault="007E12F2" w:rsidP="00600AF0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proofErr w:type="spellStart"/>
      <w:proofErr w:type="gramStart"/>
      <w:r w:rsidRPr="00D47A3C">
        <w:rPr>
          <w:sz w:val="22"/>
          <w:szCs w:val="22"/>
        </w:rPr>
        <w:t>за</w:t>
      </w:r>
      <w:proofErr w:type="spellEnd"/>
      <w:proofErr w:type="gram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свој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рад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одговара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директору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Болнице</w:t>
      </w:r>
      <w:proofErr w:type="spellEnd"/>
      <w:r w:rsidRPr="00D47A3C">
        <w:rPr>
          <w:sz w:val="22"/>
          <w:szCs w:val="22"/>
        </w:rPr>
        <w:t>.</w:t>
      </w:r>
    </w:p>
    <w:p w:rsidR="007E12F2" w:rsidRPr="00D47A3C" w:rsidRDefault="007E12F2" w:rsidP="00600AF0">
      <w:pPr>
        <w:tabs>
          <w:tab w:val="num" w:pos="0"/>
        </w:tabs>
        <w:jc w:val="both"/>
        <w:rPr>
          <w:sz w:val="22"/>
          <w:szCs w:val="22"/>
          <w:lang w:val="sr-Cyrl-CS"/>
        </w:rPr>
      </w:pPr>
    </w:p>
    <w:p w:rsidR="00385587" w:rsidRPr="00D47A3C" w:rsidRDefault="00D47A3C" w:rsidP="00D57E84">
      <w:pPr>
        <w:pStyle w:val="NormalBold"/>
        <w:numPr>
          <w:ilvl w:val="0"/>
          <w:numId w:val="0"/>
        </w:numPr>
        <w:ind w:left="-1080"/>
        <w:rPr>
          <w:rFonts w:ascii="Times New Roman" w:hAnsi="Times New Roman" w:cs="Times New Roman"/>
          <w:b/>
          <w:lang w:val="sr-Latn-CS"/>
        </w:rPr>
      </w:pPr>
      <w:r w:rsidRPr="00D47A3C">
        <w:rPr>
          <w:rFonts w:ascii="Times New Roman" w:hAnsi="Times New Roman" w:cs="Times New Roman"/>
          <w:b/>
        </w:rPr>
        <w:t>08.</w:t>
      </w:r>
      <w:r w:rsidR="00600AF0">
        <w:rPr>
          <w:rFonts w:ascii="Times New Roman" w:hAnsi="Times New Roman" w:cs="Times New Roman"/>
          <w:b/>
          <w:lang w:val="sr-Latn-CS"/>
        </w:rPr>
        <w:t>0</w:t>
      </w:r>
      <w:r w:rsidRPr="00D47A3C">
        <w:rPr>
          <w:rFonts w:ascii="Times New Roman" w:hAnsi="Times New Roman" w:cs="Times New Roman"/>
          <w:b/>
        </w:rPr>
        <w:t xml:space="preserve">2. </w:t>
      </w:r>
      <w:r w:rsidR="007E12F2" w:rsidRPr="00D47A3C">
        <w:rPr>
          <w:rFonts w:ascii="Times New Roman" w:hAnsi="Times New Roman" w:cs="Times New Roman"/>
          <w:b/>
        </w:rPr>
        <w:t xml:space="preserve">ДОКТОР СПЕЦИЈАЛИСТА </w:t>
      </w:r>
      <w:r w:rsidR="00700A5F" w:rsidRPr="00D47A3C">
        <w:rPr>
          <w:rFonts w:ascii="Times New Roman" w:hAnsi="Times New Roman" w:cs="Times New Roman"/>
          <w:b/>
        </w:rPr>
        <w:t>– ОПИС ПОСЛА</w:t>
      </w:r>
    </w:p>
    <w:p w:rsidR="00E95AEA" w:rsidRPr="00D47A3C" w:rsidRDefault="008F7573" w:rsidP="00600AF0">
      <w:pPr>
        <w:pStyle w:val="NormalBold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Образовање</w:t>
      </w:r>
      <w:r w:rsidRPr="00D47A3C">
        <w:rPr>
          <w:rFonts w:ascii="Times New Roman" w:hAnsi="Times New Roman" w:cs="Times New Roman"/>
          <w:lang w:val="sr-Latn-CS"/>
        </w:rPr>
        <w:t xml:space="preserve">, </w:t>
      </w:r>
      <w:r w:rsidRPr="00D47A3C">
        <w:rPr>
          <w:rFonts w:ascii="Times New Roman" w:hAnsi="Times New Roman" w:cs="Times New Roman"/>
        </w:rPr>
        <w:t xml:space="preserve">посебни услови и послови предвиђени описом </w:t>
      </w:r>
      <w:r w:rsidR="006A1765" w:rsidRPr="00D47A3C">
        <w:rPr>
          <w:rFonts w:ascii="Times New Roman" w:hAnsi="Times New Roman" w:cs="Times New Roman"/>
        </w:rPr>
        <w:t xml:space="preserve">из тачке </w:t>
      </w:r>
      <w:r w:rsidR="00D47A3C" w:rsidRPr="00D47A3C">
        <w:rPr>
          <w:rFonts w:ascii="Times New Roman" w:hAnsi="Times New Roman" w:cs="Times New Roman"/>
        </w:rPr>
        <w:t>0</w:t>
      </w:r>
      <w:r w:rsidR="006A1765"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E15B19" w:rsidRPr="00D47A3C">
        <w:rPr>
          <w:rFonts w:ascii="Times New Roman" w:hAnsi="Times New Roman" w:cs="Times New Roman"/>
          <w:lang w:val="sr-Latn-CS"/>
        </w:rPr>
        <w:t>3</w:t>
      </w:r>
      <w:r w:rsidR="006A1765" w:rsidRPr="00D47A3C">
        <w:rPr>
          <w:rFonts w:ascii="Times New Roman" w:hAnsi="Times New Roman" w:cs="Times New Roman"/>
        </w:rPr>
        <w:t>.</w:t>
      </w:r>
    </w:p>
    <w:p w:rsidR="001863A7" w:rsidRPr="00D47A3C" w:rsidRDefault="00323465" w:rsidP="00600AF0">
      <w:pPr>
        <w:pStyle w:val="NormalBold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Рад у опера</w:t>
      </w:r>
      <w:r w:rsidRPr="00D47A3C">
        <w:rPr>
          <w:rFonts w:ascii="Times New Roman" w:hAnsi="Times New Roman" w:cs="Times New Roman"/>
          <w:lang w:val="sr-Latn-CS"/>
        </w:rPr>
        <w:t>ционој</w:t>
      </w:r>
      <w:r w:rsidRPr="00D47A3C">
        <w:rPr>
          <w:rFonts w:ascii="Times New Roman" w:hAnsi="Times New Roman" w:cs="Times New Roman"/>
        </w:rPr>
        <w:t xml:space="preserve"> сали</w:t>
      </w:r>
      <w:r w:rsidR="006211F4" w:rsidRPr="00D47A3C">
        <w:rPr>
          <w:rFonts w:ascii="Times New Roman" w:hAnsi="Times New Roman" w:cs="Times New Roman"/>
          <w:lang w:val="sr-Latn-CS"/>
        </w:rPr>
        <w:t xml:space="preserve"> (</w:t>
      </w:r>
      <w:r w:rsidRPr="00D47A3C">
        <w:rPr>
          <w:rFonts w:ascii="Times New Roman" w:hAnsi="Times New Roman" w:cs="Times New Roman"/>
        </w:rPr>
        <w:t>оперише, асистира</w:t>
      </w:r>
      <w:r w:rsidR="006211F4" w:rsidRPr="00D47A3C">
        <w:rPr>
          <w:rFonts w:ascii="Times New Roman" w:hAnsi="Times New Roman" w:cs="Times New Roman"/>
          <w:lang w:val="sr-Latn-CS"/>
        </w:rPr>
        <w:t>)</w:t>
      </w:r>
      <w:r w:rsidR="001863A7" w:rsidRPr="00D47A3C">
        <w:rPr>
          <w:rFonts w:ascii="Times New Roman" w:hAnsi="Times New Roman" w:cs="Times New Roman"/>
          <w:lang w:val="sr-Latn-CS"/>
        </w:rPr>
        <w:t xml:space="preserve"> и обилазак </w:t>
      </w:r>
      <w:r w:rsidR="006211F4" w:rsidRPr="00D47A3C">
        <w:rPr>
          <w:rFonts w:ascii="Times New Roman" w:hAnsi="Times New Roman" w:cs="Times New Roman"/>
        </w:rPr>
        <w:t xml:space="preserve">оперисаних </w:t>
      </w:r>
      <w:r w:rsidR="001863A7" w:rsidRPr="00D47A3C">
        <w:rPr>
          <w:rFonts w:ascii="Times New Roman" w:hAnsi="Times New Roman" w:cs="Times New Roman"/>
        </w:rPr>
        <w:t xml:space="preserve">пацијената </w:t>
      </w:r>
    </w:p>
    <w:p w:rsidR="006A1765" w:rsidRPr="00D47A3C" w:rsidRDefault="006A1765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 xml:space="preserve">за свој рад одговара начелнику и директору Болнице </w:t>
      </w:r>
    </w:p>
    <w:p w:rsidR="00126639" w:rsidRPr="00D47A3C" w:rsidRDefault="00126639" w:rsidP="00F33AC8">
      <w:pPr>
        <w:pStyle w:val="Default"/>
        <w:jc w:val="both"/>
        <w:rPr>
          <w:b/>
          <w:sz w:val="22"/>
          <w:szCs w:val="22"/>
        </w:rPr>
      </w:pPr>
    </w:p>
    <w:p w:rsidR="00385587" w:rsidRPr="00D47A3C" w:rsidRDefault="00D47A3C" w:rsidP="00385587">
      <w:pPr>
        <w:pStyle w:val="Default"/>
        <w:ind w:left="-1080"/>
        <w:rPr>
          <w:b/>
          <w:sz w:val="22"/>
          <w:szCs w:val="22"/>
          <w:lang w:val="sr-Latn-CS"/>
        </w:rPr>
      </w:pPr>
      <w:r w:rsidRPr="00D47A3C">
        <w:rPr>
          <w:b/>
          <w:sz w:val="22"/>
          <w:szCs w:val="22"/>
          <w:lang w:val="sr-Cyrl-CS"/>
        </w:rPr>
        <w:t>08.</w:t>
      </w:r>
      <w:r w:rsidR="00600AF0">
        <w:rPr>
          <w:b/>
          <w:sz w:val="22"/>
          <w:szCs w:val="22"/>
          <w:lang w:val="sr-Latn-CS"/>
        </w:rPr>
        <w:t>0</w:t>
      </w:r>
      <w:r w:rsidR="00600AF0" w:rsidRPr="00600AF0">
        <w:rPr>
          <w:b/>
          <w:sz w:val="22"/>
          <w:szCs w:val="22"/>
          <w:lang w:val="sr-Cyrl-CS"/>
        </w:rPr>
        <w:t xml:space="preserve"> </w:t>
      </w:r>
      <w:r w:rsidR="00600AF0" w:rsidRPr="00D47A3C">
        <w:rPr>
          <w:b/>
          <w:sz w:val="22"/>
          <w:szCs w:val="22"/>
          <w:lang w:val="sr-Cyrl-CS"/>
        </w:rPr>
        <w:t xml:space="preserve">3. </w:t>
      </w:r>
      <w:r w:rsidR="00F33AC8" w:rsidRPr="00D47A3C">
        <w:rPr>
          <w:b/>
          <w:sz w:val="22"/>
          <w:szCs w:val="22"/>
        </w:rPr>
        <w:t xml:space="preserve">ДОКТОР </w:t>
      </w:r>
      <w:proofErr w:type="gramStart"/>
      <w:r w:rsidR="00F33AC8" w:rsidRPr="00D47A3C">
        <w:rPr>
          <w:b/>
          <w:sz w:val="22"/>
          <w:szCs w:val="22"/>
        </w:rPr>
        <w:t xml:space="preserve">МЕДИЦИНЕ </w:t>
      </w:r>
      <w:r w:rsidR="00F33AC8" w:rsidRPr="00D47A3C">
        <w:rPr>
          <w:b/>
          <w:sz w:val="22"/>
          <w:szCs w:val="22"/>
          <w:lang w:val="sr-Latn-CS"/>
        </w:rPr>
        <w:t xml:space="preserve"> </w:t>
      </w:r>
      <w:r w:rsidR="00F33AC8" w:rsidRPr="00D47A3C">
        <w:rPr>
          <w:b/>
          <w:sz w:val="22"/>
          <w:szCs w:val="22"/>
          <w:lang w:val="sr-Cyrl-CS"/>
        </w:rPr>
        <w:t>–</w:t>
      </w:r>
      <w:proofErr w:type="gramEnd"/>
      <w:r w:rsidR="00F33AC8" w:rsidRPr="00D47A3C">
        <w:rPr>
          <w:b/>
          <w:sz w:val="22"/>
          <w:szCs w:val="22"/>
          <w:lang w:val="sr-Cyrl-CS"/>
        </w:rPr>
        <w:t xml:space="preserve"> ОПИС ПОСЛА</w:t>
      </w:r>
    </w:p>
    <w:p w:rsidR="00EB7731" w:rsidRPr="00D47A3C" w:rsidRDefault="008F7573" w:rsidP="00600AF0">
      <w:pPr>
        <w:pStyle w:val="Default"/>
        <w:numPr>
          <w:ilvl w:val="0"/>
          <w:numId w:val="18"/>
        </w:numPr>
        <w:tabs>
          <w:tab w:val="clear" w:pos="-683"/>
          <w:tab w:val="left" w:pos="0"/>
        </w:tabs>
        <w:ind w:left="0"/>
        <w:jc w:val="both"/>
        <w:rPr>
          <w:sz w:val="22"/>
          <w:szCs w:val="22"/>
        </w:rPr>
      </w:pPr>
      <w:proofErr w:type="spellStart"/>
      <w:r w:rsidRPr="00D47A3C">
        <w:rPr>
          <w:sz w:val="22"/>
          <w:szCs w:val="22"/>
        </w:rPr>
        <w:t>Образовање</w:t>
      </w:r>
      <w:proofErr w:type="spellEnd"/>
      <w:r w:rsidRPr="00D47A3C">
        <w:rPr>
          <w:sz w:val="22"/>
          <w:szCs w:val="22"/>
          <w:lang w:val="sr-Latn-CS"/>
        </w:rPr>
        <w:t xml:space="preserve">, </w:t>
      </w:r>
      <w:proofErr w:type="spellStart"/>
      <w:r w:rsidRPr="00D47A3C">
        <w:rPr>
          <w:sz w:val="22"/>
          <w:szCs w:val="22"/>
        </w:rPr>
        <w:t>посебни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услови</w:t>
      </w:r>
      <w:proofErr w:type="spellEnd"/>
      <w:r w:rsidRPr="00D47A3C">
        <w:rPr>
          <w:sz w:val="22"/>
          <w:szCs w:val="22"/>
        </w:rPr>
        <w:t xml:space="preserve"> и </w:t>
      </w:r>
      <w:proofErr w:type="spellStart"/>
      <w:r w:rsidRPr="00D47A3C">
        <w:rPr>
          <w:sz w:val="22"/>
          <w:szCs w:val="22"/>
        </w:rPr>
        <w:t>послови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предвиђени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описом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="00980A9C" w:rsidRPr="00D47A3C">
        <w:rPr>
          <w:sz w:val="22"/>
          <w:szCs w:val="22"/>
        </w:rPr>
        <w:t>из</w:t>
      </w:r>
      <w:proofErr w:type="spellEnd"/>
      <w:r w:rsidR="00980A9C" w:rsidRPr="00D47A3C">
        <w:rPr>
          <w:sz w:val="22"/>
          <w:szCs w:val="22"/>
        </w:rPr>
        <w:t xml:space="preserve"> </w:t>
      </w:r>
      <w:proofErr w:type="spellStart"/>
      <w:r w:rsidR="00980A9C" w:rsidRPr="00D47A3C">
        <w:rPr>
          <w:sz w:val="22"/>
          <w:szCs w:val="22"/>
        </w:rPr>
        <w:t>тачке</w:t>
      </w:r>
      <w:proofErr w:type="spellEnd"/>
      <w:r w:rsidR="00980A9C" w:rsidRPr="00D47A3C">
        <w:rPr>
          <w:sz w:val="22"/>
          <w:szCs w:val="22"/>
        </w:rPr>
        <w:t xml:space="preserve"> </w:t>
      </w:r>
      <w:r w:rsidR="00D47A3C" w:rsidRPr="00D47A3C">
        <w:rPr>
          <w:sz w:val="22"/>
          <w:szCs w:val="22"/>
          <w:lang w:val="sr-Cyrl-CS"/>
        </w:rPr>
        <w:t>0</w:t>
      </w:r>
      <w:r w:rsidR="00980A9C" w:rsidRPr="00D47A3C">
        <w:rPr>
          <w:sz w:val="22"/>
          <w:szCs w:val="22"/>
        </w:rPr>
        <w:t>1.</w:t>
      </w:r>
      <w:r w:rsidR="00600AF0">
        <w:rPr>
          <w:sz w:val="22"/>
          <w:szCs w:val="22"/>
        </w:rPr>
        <w:t>0</w:t>
      </w:r>
      <w:r w:rsidR="00980A9C" w:rsidRPr="00D47A3C">
        <w:rPr>
          <w:sz w:val="22"/>
          <w:szCs w:val="22"/>
        </w:rPr>
        <w:t>4.</w:t>
      </w:r>
    </w:p>
    <w:p w:rsidR="00980A9C" w:rsidRPr="00D47A3C" w:rsidRDefault="00980A9C" w:rsidP="00600AF0">
      <w:pPr>
        <w:pStyle w:val="Default"/>
        <w:numPr>
          <w:ilvl w:val="0"/>
          <w:numId w:val="18"/>
        </w:numPr>
        <w:tabs>
          <w:tab w:val="clear" w:pos="-683"/>
          <w:tab w:val="left" w:pos="0"/>
        </w:tabs>
        <w:ind w:left="0"/>
        <w:jc w:val="both"/>
        <w:rPr>
          <w:sz w:val="22"/>
          <w:szCs w:val="22"/>
        </w:rPr>
      </w:pPr>
      <w:proofErr w:type="spellStart"/>
      <w:r w:rsidRPr="00D47A3C">
        <w:rPr>
          <w:sz w:val="22"/>
          <w:szCs w:val="22"/>
        </w:rPr>
        <w:t>за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свој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рад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одговара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начелнику</w:t>
      </w:r>
      <w:proofErr w:type="spellEnd"/>
      <w:r w:rsidRPr="00D47A3C">
        <w:rPr>
          <w:sz w:val="22"/>
          <w:szCs w:val="22"/>
        </w:rPr>
        <w:t xml:space="preserve"> и </w:t>
      </w:r>
      <w:proofErr w:type="spellStart"/>
      <w:r w:rsidRPr="00D47A3C">
        <w:rPr>
          <w:sz w:val="22"/>
          <w:szCs w:val="22"/>
        </w:rPr>
        <w:t>директору</w:t>
      </w:r>
      <w:proofErr w:type="spellEnd"/>
      <w:r w:rsidRPr="00D47A3C">
        <w:rPr>
          <w:sz w:val="22"/>
          <w:szCs w:val="22"/>
        </w:rPr>
        <w:t xml:space="preserve"> </w:t>
      </w:r>
      <w:proofErr w:type="spellStart"/>
      <w:r w:rsidRPr="00D47A3C">
        <w:rPr>
          <w:sz w:val="22"/>
          <w:szCs w:val="22"/>
        </w:rPr>
        <w:t>Болнице</w:t>
      </w:r>
      <w:proofErr w:type="spellEnd"/>
      <w:r w:rsidRPr="00D47A3C">
        <w:rPr>
          <w:sz w:val="22"/>
          <w:szCs w:val="22"/>
        </w:rPr>
        <w:t xml:space="preserve"> </w:t>
      </w:r>
    </w:p>
    <w:p w:rsidR="00980A9C" w:rsidRPr="00D47A3C" w:rsidRDefault="00980A9C" w:rsidP="00600AF0">
      <w:pPr>
        <w:pStyle w:val="Default"/>
        <w:tabs>
          <w:tab w:val="left" w:pos="360"/>
        </w:tabs>
        <w:jc w:val="both"/>
        <w:rPr>
          <w:b/>
          <w:sz w:val="22"/>
          <w:szCs w:val="22"/>
        </w:rPr>
      </w:pPr>
    </w:p>
    <w:p w:rsidR="008C22BA" w:rsidRPr="00D47A3C" w:rsidRDefault="00D47A3C" w:rsidP="008C22BA">
      <w:pPr>
        <w:ind w:left="-1080"/>
        <w:jc w:val="both"/>
        <w:rPr>
          <w:b/>
          <w:sz w:val="22"/>
          <w:szCs w:val="22"/>
          <w:lang w:val="sr-Cyrl-CS"/>
        </w:rPr>
      </w:pPr>
      <w:r w:rsidRPr="00D47A3C">
        <w:rPr>
          <w:b/>
          <w:sz w:val="22"/>
          <w:szCs w:val="22"/>
          <w:lang w:val="sr-Cyrl-CS"/>
        </w:rPr>
        <w:t>08.</w:t>
      </w:r>
      <w:r w:rsidR="00600AF0">
        <w:rPr>
          <w:b/>
          <w:sz w:val="22"/>
          <w:szCs w:val="22"/>
          <w:lang w:val="sr-Latn-CS"/>
        </w:rPr>
        <w:t>04</w:t>
      </w:r>
      <w:r w:rsidRPr="00D47A3C">
        <w:rPr>
          <w:b/>
          <w:sz w:val="22"/>
          <w:szCs w:val="22"/>
          <w:lang w:val="sr-Cyrl-CS"/>
        </w:rPr>
        <w:t xml:space="preserve"> </w:t>
      </w:r>
      <w:r w:rsidR="008B3295" w:rsidRPr="00D47A3C">
        <w:rPr>
          <w:b/>
          <w:sz w:val="22"/>
          <w:szCs w:val="22"/>
          <w:lang w:val="sr-Cyrl-CS"/>
        </w:rPr>
        <w:t>ГЛАВНА</w:t>
      </w:r>
      <w:r w:rsidR="008C22BA" w:rsidRPr="00D47A3C">
        <w:rPr>
          <w:b/>
          <w:sz w:val="22"/>
          <w:szCs w:val="22"/>
          <w:lang w:val="sr-Cyrl-CS"/>
        </w:rPr>
        <w:t xml:space="preserve"> СЕСТРА </w:t>
      </w:r>
      <w:r w:rsidR="008B3295" w:rsidRPr="00D47A3C">
        <w:rPr>
          <w:b/>
          <w:sz w:val="22"/>
          <w:szCs w:val="22"/>
          <w:lang w:val="sr-Cyrl-CS"/>
        </w:rPr>
        <w:t xml:space="preserve">– ТЕХНИЧАР ОДЕЉЕЊА/СЛУЖБЕ </w:t>
      </w:r>
      <w:r w:rsidR="008C22BA" w:rsidRPr="00D47A3C">
        <w:rPr>
          <w:b/>
          <w:sz w:val="22"/>
          <w:szCs w:val="22"/>
          <w:lang w:val="sr-Cyrl-CS"/>
        </w:rPr>
        <w:t>– ОПИС ПОСЛА</w:t>
      </w:r>
    </w:p>
    <w:p w:rsidR="00980A9C" w:rsidRPr="00D47A3C" w:rsidRDefault="008F7573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Образовање</w:t>
      </w:r>
      <w:r w:rsidRPr="00D47A3C">
        <w:rPr>
          <w:rFonts w:ascii="Times New Roman" w:hAnsi="Times New Roman" w:cs="Times New Roman"/>
          <w:lang w:val="sr-Latn-CS"/>
        </w:rPr>
        <w:t xml:space="preserve">, </w:t>
      </w:r>
      <w:r w:rsidRPr="00D47A3C">
        <w:rPr>
          <w:rFonts w:ascii="Times New Roman" w:hAnsi="Times New Roman" w:cs="Times New Roman"/>
        </w:rPr>
        <w:t xml:space="preserve">посебни услови и послови предвиђени описом из </w:t>
      </w:r>
      <w:r w:rsidR="00980A9C" w:rsidRPr="00D47A3C">
        <w:rPr>
          <w:rFonts w:ascii="Times New Roman" w:hAnsi="Times New Roman" w:cs="Times New Roman"/>
        </w:rPr>
        <w:t xml:space="preserve">тачке </w:t>
      </w:r>
      <w:r w:rsidR="00D47A3C" w:rsidRPr="00D47A3C">
        <w:rPr>
          <w:rFonts w:ascii="Times New Roman" w:hAnsi="Times New Roman" w:cs="Times New Roman"/>
        </w:rPr>
        <w:t>0</w:t>
      </w:r>
      <w:r w:rsidR="00980A9C"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980A9C" w:rsidRPr="00D47A3C">
        <w:rPr>
          <w:rFonts w:ascii="Times New Roman" w:hAnsi="Times New Roman" w:cs="Times New Roman"/>
        </w:rPr>
        <w:t>5.</w:t>
      </w:r>
    </w:p>
    <w:p w:rsidR="008B3295" w:rsidRPr="00D47A3C" w:rsidRDefault="008B3295" w:rsidP="00600AF0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D47A3C">
        <w:rPr>
          <w:rStyle w:val="Bodytext20"/>
          <w:rFonts w:ascii="Times New Roman" w:hAnsi="Times New Roman" w:cs="Times New Roman"/>
        </w:rPr>
        <w:t xml:space="preserve">За свој </w:t>
      </w:r>
      <w:r w:rsidRPr="00D47A3C">
        <w:rPr>
          <w:rStyle w:val="Bodytext23"/>
          <w:sz w:val="22"/>
          <w:szCs w:val="22"/>
          <w:u w:val="none"/>
        </w:rPr>
        <w:t>рад одгов</w:t>
      </w:r>
      <w:r w:rsidR="00E15B19" w:rsidRPr="00D47A3C">
        <w:rPr>
          <w:rStyle w:val="Bodytext23"/>
          <w:sz w:val="22"/>
          <w:szCs w:val="22"/>
          <w:u w:val="none"/>
        </w:rPr>
        <w:t>орна је главној сестри Болнице</w:t>
      </w:r>
      <w:r w:rsidR="00E15B19" w:rsidRPr="00D47A3C">
        <w:rPr>
          <w:rStyle w:val="Bodytext23"/>
          <w:sz w:val="22"/>
          <w:szCs w:val="22"/>
          <w:u w:val="none"/>
          <w:lang w:val="sr-Latn-CS"/>
        </w:rPr>
        <w:t xml:space="preserve"> </w:t>
      </w:r>
      <w:r w:rsidRPr="00D47A3C">
        <w:rPr>
          <w:rStyle w:val="Bodytext23"/>
          <w:sz w:val="22"/>
          <w:szCs w:val="22"/>
          <w:u w:val="none"/>
        </w:rPr>
        <w:t xml:space="preserve">и начелнику </w:t>
      </w:r>
      <w:r w:rsidR="00E15B19" w:rsidRPr="00D47A3C">
        <w:rPr>
          <w:rStyle w:val="Bodytext23"/>
          <w:sz w:val="22"/>
          <w:szCs w:val="22"/>
          <w:u w:val="none"/>
          <w:lang w:val="sr-Latn-CS"/>
        </w:rPr>
        <w:t>службе</w:t>
      </w:r>
      <w:r w:rsidRPr="00D47A3C">
        <w:rPr>
          <w:rStyle w:val="Bodytext23"/>
          <w:sz w:val="22"/>
          <w:szCs w:val="22"/>
          <w:u w:val="none"/>
        </w:rPr>
        <w:t>.</w:t>
      </w:r>
    </w:p>
    <w:p w:rsidR="008B3295" w:rsidRPr="00D47A3C" w:rsidRDefault="008B3295" w:rsidP="00600AF0">
      <w:pPr>
        <w:pStyle w:val="List"/>
        <w:jc w:val="both"/>
        <w:rPr>
          <w:b/>
          <w:sz w:val="22"/>
          <w:szCs w:val="22"/>
          <w:lang w:val="sr-Cyrl-CS" w:eastAsia="sr-Cyrl-CS"/>
        </w:rPr>
      </w:pPr>
    </w:p>
    <w:p w:rsidR="00F33AC8" w:rsidRPr="00D47A3C" w:rsidRDefault="00D47A3C" w:rsidP="00AB70D9">
      <w:pPr>
        <w:ind w:left="-1080"/>
        <w:jc w:val="both"/>
        <w:rPr>
          <w:b/>
          <w:sz w:val="22"/>
          <w:szCs w:val="22"/>
          <w:lang w:val="sr-Cyrl-CS"/>
        </w:rPr>
      </w:pPr>
      <w:r w:rsidRPr="00D47A3C">
        <w:rPr>
          <w:b/>
          <w:sz w:val="22"/>
          <w:szCs w:val="22"/>
          <w:lang w:val="sr-Cyrl-CS"/>
        </w:rPr>
        <w:t>08.</w:t>
      </w:r>
      <w:r w:rsidR="00600AF0">
        <w:rPr>
          <w:b/>
          <w:sz w:val="22"/>
          <w:szCs w:val="22"/>
          <w:lang w:val="sr-Latn-CS"/>
        </w:rPr>
        <w:t>05</w:t>
      </w:r>
      <w:r w:rsidRPr="00D47A3C">
        <w:rPr>
          <w:b/>
          <w:sz w:val="22"/>
          <w:szCs w:val="22"/>
          <w:lang w:val="sr-Cyrl-CS"/>
        </w:rPr>
        <w:t xml:space="preserve">. </w:t>
      </w:r>
      <w:r w:rsidR="003E2FA8">
        <w:rPr>
          <w:b/>
          <w:sz w:val="22"/>
          <w:szCs w:val="22"/>
          <w:lang w:val="sr-Cyrl-CS"/>
        </w:rPr>
        <w:t xml:space="preserve">ВИША/ВИСОКА </w:t>
      </w:r>
      <w:r w:rsidR="003E2FA8">
        <w:rPr>
          <w:b/>
          <w:sz w:val="22"/>
          <w:szCs w:val="22"/>
        </w:rPr>
        <w:t xml:space="preserve">СТРУКОВНА </w:t>
      </w:r>
      <w:r w:rsidR="00F33AC8" w:rsidRPr="00D47A3C">
        <w:rPr>
          <w:b/>
          <w:sz w:val="22"/>
          <w:szCs w:val="22"/>
          <w:lang w:val="sr-Cyrl-CS"/>
        </w:rPr>
        <w:t xml:space="preserve">МЕДИЦИНСКА СЕСТРА </w:t>
      </w:r>
      <w:r w:rsidR="00E62798" w:rsidRPr="00D47A3C">
        <w:rPr>
          <w:b/>
          <w:sz w:val="22"/>
          <w:szCs w:val="22"/>
          <w:lang w:val="sr-Latn-CS"/>
        </w:rPr>
        <w:t>У ОПЕРАЦИОНОЈ САЛИ</w:t>
      </w:r>
      <w:r w:rsidR="00EB7731" w:rsidRPr="00D47A3C">
        <w:rPr>
          <w:b/>
          <w:sz w:val="22"/>
          <w:szCs w:val="22"/>
          <w:lang w:val="sr-Cyrl-CS"/>
        </w:rPr>
        <w:t>/ИНСТРУМЕНТАРКА</w:t>
      </w:r>
      <w:r w:rsidR="003E2FA8">
        <w:rPr>
          <w:b/>
          <w:sz w:val="22"/>
          <w:szCs w:val="22"/>
          <w:lang w:val="sr-Cyrl-CS"/>
        </w:rPr>
        <w:t xml:space="preserve"> </w:t>
      </w:r>
      <w:r w:rsidR="00F33AC8" w:rsidRPr="00D47A3C">
        <w:rPr>
          <w:b/>
          <w:sz w:val="22"/>
          <w:szCs w:val="22"/>
          <w:lang w:val="sr-Cyrl-CS"/>
        </w:rPr>
        <w:t>– ОПИС ПОСЛА</w:t>
      </w:r>
    </w:p>
    <w:p w:rsidR="00E95AEA" w:rsidRPr="00D47A3C" w:rsidRDefault="008F7573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lastRenderedPageBreak/>
        <w:t>Образовање</w:t>
      </w:r>
      <w:r w:rsidRPr="00D47A3C">
        <w:rPr>
          <w:rFonts w:ascii="Times New Roman" w:hAnsi="Times New Roman" w:cs="Times New Roman"/>
          <w:lang w:val="sr-Latn-CS"/>
        </w:rPr>
        <w:t xml:space="preserve">, </w:t>
      </w:r>
      <w:r w:rsidRPr="00D47A3C">
        <w:rPr>
          <w:rFonts w:ascii="Times New Roman" w:hAnsi="Times New Roman" w:cs="Times New Roman"/>
        </w:rPr>
        <w:t xml:space="preserve">посебни услови и </w:t>
      </w:r>
      <w:r w:rsidR="00D47A3C" w:rsidRPr="00D47A3C">
        <w:rPr>
          <w:rFonts w:ascii="Times New Roman" w:hAnsi="Times New Roman" w:cs="Times New Roman"/>
        </w:rPr>
        <w:t>општи опис посла</w:t>
      </w:r>
      <w:r w:rsidRPr="00D47A3C">
        <w:rPr>
          <w:rFonts w:ascii="Times New Roman" w:hAnsi="Times New Roman" w:cs="Times New Roman"/>
        </w:rPr>
        <w:t xml:space="preserve"> предвиђени описом из </w:t>
      </w:r>
      <w:r w:rsidR="0044254C" w:rsidRPr="00D47A3C">
        <w:rPr>
          <w:rFonts w:ascii="Times New Roman" w:hAnsi="Times New Roman" w:cs="Times New Roman"/>
        </w:rPr>
        <w:t>тачк</w:t>
      </w:r>
      <w:r w:rsidRPr="00D47A3C">
        <w:rPr>
          <w:rFonts w:ascii="Times New Roman" w:hAnsi="Times New Roman" w:cs="Times New Roman"/>
          <w:lang w:val="sr-Latn-CS"/>
        </w:rPr>
        <w:t>e</w:t>
      </w:r>
      <w:r w:rsidR="0044254C" w:rsidRPr="00D47A3C">
        <w:rPr>
          <w:rFonts w:ascii="Times New Roman" w:hAnsi="Times New Roman" w:cs="Times New Roman"/>
        </w:rPr>
        <w:t xml:space="preserve"> </w:t>
      </w:r>
      <w:r w:rsidR="00D47A3C" w:rsidRPr="00D47A3C">
        <w:rPr>
          <w:rFonts w:ascii="Times New Roman" w:hAnsi="Times New Roman" w:cs="Times New Roman"/>
        </w:rPr>
        <w:t>0</w:t>
      </w:r>
      <w:r w:rsidR="0044254C"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44254C" w:rsidRPr="00D47A3C">
        <w:rPr>
          <w:rFonts w:ascii="Times New Roman" w:hAnsi="Times New Roman" w:cs="Times New Roman"/>
        </w:rPr>
        <w:t xml:space="preserve">6. </w:t>
      </w:r>
    </w:p>
    <w:p w:rsidR="00EB7731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  <w:lang w:val="sr-Latn-CS"/>
        </w:rPr>
      </w:pPr>
      <w:r w:rsidRPr="00D47A3C">
        <w:rPr>
          <w:rStyle w:val="Bodytext20"/>
          <w:rFonts w:ascii="Times New Roman" w:hAnsi="Times New Roman" w:cs="Times New Roman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F23366" w:rsidRDefault="00F23366" w:rsidP="00F23366">
      <w:pPr>
        <w:pStyle w:val="List"/>
        <w:rPr>
          <w:lang w:val="sr-Latn-CS" w:eastAsia="sr-Cyrl-CS"/>
        </w:rPr>
      </w:pPr>
    </w:p>
    <w:p w:rsidR="00F23366" w:rsidRDefault="00F23366" w:rsidP="00F23366">
      <w:pPr>
        <w:pStyle w:val="List"/>
        <w:rPr>
          <w:lang w:val="sr-Latn-CS" w:eastAsia="sr-Cyrl-CS"/>
        </w:rPr>
      </w:pPr>
    </w:p>
    <w:p w:rsidR="00F23366" w:rsidRPr="00F23366" w:rsidRDefault="00F23366" w:rsidP="00F23366">
      <w:pPr>
        <w:pStyle w:val="List"/>
        <w:rPr>
          <w:lang w:val="sr-Latn-CS" w:eastAsia="sr-Cyrl-CS"/>
        </w:rPr>
      </w:pP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прописану медицинску документацију и евиденције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превија и обрађује површинске ране по налогу лекара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збрињавање пацијената код којих је наступио летални исход.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брине о исхрани болесника, а зависно од начина организације рада на одељењу,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уредну књигу примопредаје радне смене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D47A3C">
        <w:rPr>
          <w:rStyle w:val="Bodytext20"/>
          <w:rFonts w:ascii="Times New Roman" w:hAnsi="Times New Roman" w:cs="Times New Roman"/>
        </w:rPr>
        <w:t xml:space="preserve">о правилној припреми боленика за разне медицинске интервенције и дијагностичке методе.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  <w:u w:val="single"/>
        </w:rPr>
      </w:pPr>
      <w:r w:rsidRPr="00D47A3C">
        <w:rPr>
          <w:rStyle w:val="Bodytext20"/>
          <w:rFonts w:ascii="Times New Roman" w:hAnsi="Times New Roman" w:cs="Times New Roman"/>
        </w:rPr>
        <w:t>врши преоперативну припрему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ената за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у, одвози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ента у операциону салу, враћа га на одељење после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 и брине о постоперативно</w:t>
      </w:r>
      <w:r w:rsidRPr="00D47A3C">
        <w:rPr>
          <w:rStyle w:val="Bodytext275pt3"/>
          <w:sz w:val="22"/>
          <w:szCs w:val="22"/>
        </w:rPr>
        <w:t xml:space="preserve">ј </w:t>
      </w:r>
      <w:r w:rsidRPr="00D47A3C">
        <w:rPr>
          <w:rStyle w:val="Bodytext20"/>
          <w:rFonts w:ascii="Times New Roman" w:hAnsi="Times New Roman" w:cs="Times New Roman"/>
        </w:rPr>
        <w:t>нези болесника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D47A3C">
        <w:rPr>
          <w:rStyle w:val="Bodytext20"/>
          <w:rFonts w:ascii="Times New Roman" w:hAnsi="Times New Roman" w:cs="Times New Roman"/>
        </w:rPr>
        <w:t>припрема заво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ни матери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 xml:space="preserve">ал и инструменте за </w:t>
      </w:r>
      <w:r w:rsidRPr="00D47A3C">
        <w:rPr>
          <w:rStyle w:val="Bodytext23"/>
          <w:sz w:val="22"/>
          <w:szCs w:val="22"/>
          <w:u w:val="none"/>
        </w:rPr>
        <w:t>стерилизацију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Style w:val="Bodytext2"/>
          <w:sz w:val="22"/>
          <w:szCs w:val="22"/>
        </w:rPr>
        <w:t>Ради послове који се односе на имобилизацију болесника, код којих је извршена ортопедска репозиција или ортопедско-хируршки захват,  учествује активно у постављању свих</w:t>
      </w:r>
      <w:r w:rsidRPr="00D47A3C">
        <w:rPr>
          <w:rFonts w:ascii="Times New Roman" w:hAnsi="Times New Roman" w:cs="Times New Roman"/>
        </w:rPr>
        <w:t xml:space="preserve"> </w:t>
      </w: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одељењу и амбуланти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</w:rPr>
      </w:pP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стара се о примени усвојених стандарда утрошка медицинског материјала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 xml:space="preserve">и друге послове из домена своје стручне спреме по налогу </w:t>
      </w:r>
      <w:r w:rsidRPr="00D47A3C">
        <w:rPr>
          <w:rFonts w:ascii="Times New Roman" w:hAnsi="Times New Roman" w:cs="Times New Roman"/>
          <w:lang w:val="sr-Latn-CS"/>
        </w:rPr>
        <w:t xml:space="preserve">главне сестре и 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 xml:space="preserve">начелника </w:t>
      </w:r>
    </w:p>
    <w:p w:rsidR="003F4B8C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Style w:val="Bodytext2"/>
          <w:sz w:val="22"/>
          <w:szCs w:val="22"/>
        </w:rPr>
        <w:t>учествује у раду хируршке екипе у операционој сали</w:t>
      </w:r>
      <w:r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за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свој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рад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одговара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главној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сестри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одељења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и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главној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сестри</w:t>
      </w:r>
      <w:r w:rsidR="003F4B8C" w:rsidRPr="00D47A3C">
        <w:rPr>
          <w:rFonts w:ascii="Times New Roman" w:hAnsi="Times New Roman" w:cs="Times New Roman"/>
        </w:rPr>
        <w:t xml:space="preserve"> </w:t>
      </w:r>
      <w:r w:rsidR="0044254C" w:rsidRPr="00D47A3C">
        <w:rPr>
          <w:rFonts w:ascii="Times New Roman" w:hAnsi="Times New Roman" w:cs="Times New Roman"/>
        </w:rPr>
        <w:t>Болнице</w:t>
      </w:r>
    </w:p>
    <w:p w:rsidR="000E1424" w:rsidRPr="00D47A3C" w:rsidRDefault="000E1424" w:rsidP="00600AF0">
      <w:pPr>
        <w:ind w:left="-1080"/>
        <w:jc w:val="both"/>
        <w:rPr>
          <w:sz w:val="22"/>
          <w:szCs w:val="22"/>
          <w:lang w:val="sr-Latn-CS"/>
        </w:rPr>
      </w:pPr>
    </w:p>
    <w:p w:rsidR="00EB7731" w:rsidRPr="00D47A3C" w:rsidRDefault="00EB7731" w:rsidP="00600AF0">
      <w:pPr>
        <w:ind w:left="-1080"/>
        <w:jc w:val="both"/>
        <w:rPr>
          <w:b/>
          <w:sz w:val="22"/>
          <w:szCs w:val="22"/>
          <w:lang w:val="sr-Cyrl-CS"/>
        </w:rPr>
      </w:pPr>
    </w:p>
    <w:p w:rsidR="00E62798" w:rsidRPr="003E2FA8" w:rsidRDefault="00D47A3C" w:rsidP="00600AF0">
      <w:pPr>
        <w:pStyle w:val="Crtice"/>
        <w:numPr>
          <w:ilvl w:val="0"/>
          <w:numId w:val="0"/>
        </w:numPr>
        <w:ind w:left="-1080"/>
        <w:jc w:val="both"/>
        <w:rPr>
          <w:rFonts w:ascii="Times New Roman" w:hAnsi="Times New Roman" w:cs="Times New Roman"/>
          <w:b/>
        </w:rPr>
      </w:pPr>
      <w:r w:rsidRPr="003E2FA8">
        <w:rPr>
          <w:rFonts w:ascii="Times New Roman" w:hAnsi="Times New Roman" w:cs="Times New Roman"/>
          <w:b/>
        </w:rPr>
        <w:t>08.</w:t>
      </w:r>
      <w:r w:rsidR="00600AF0" w:rsidRPr="003E2FA8">
        <w:rPr>
          <w:rFonts w:ascii="Times New Roman" w:hAnsi="Times New Roman" w:cs="Times New Roman"/>
          <w:b/>
          <w:lang w:val="sr-Latn-CS"/>
        </w:rPr>
        <w:t>06</w:t>
      </w:r>
      <w:r w:rsidRPr="003E2FA8">
        <w:rPr>
          <w:rFonts w:ascii="Times New Roman" w:hAnsi="Times New Roman" w:cs="Times New Roman"/>
          <w:b/>
        </w:rPr>
        <w:t xml:space="preserve">. </w:t>
      </w:r>
      <w:r w:rsidR="00E62798" w:rsidRPr="003E2FA8">
        <w:rPr>
          <w:rFonts w:ascii="Times New Roman" w:hAnsi="Times New Roman" w:cs="Times New Roman"/>
          <w:b/>
        </w:rPr>
        <w:t xml:space="preserve">ВИША/ВИСОКА </w:t>
      </w:r>
      <w:r w:rsidR="003E2FA8" w:rsidRPr="003E2FA8">
        <w:rPr>
          <w:rFonts w:ascii="Times New Roman" w:hAnsi="Times New Roman" w:cs="Times New Roman"/>
          <w:b/>
        </w:rPr>
        <w:t xml:space="preserve">СТРУКОВНА </w:t>
      </w:r>
      <w:r w:rsidR="00E62798" w:rsidRPr="003E2FA8">
        <w:rPr>
          <w:rFonts w:ascii="Times New Roman" w:hAnsi="Times New Roman" w:cs="Times New Roman"/>
          <w:b/>
        </w:rPr>
        <w:t>МЕДИЦИНСКА СЕСТРА – ОПИС ПОСЛА</w:t>
      </w:r>
    </w:p>
    <w:p w:rsidR="00E62798" w:rsidRPr="00D47A3C" w:rsidRDefault="008F7573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lastRenderedPageBreak/>
        <w:t>Образовање</w:t>
      </w:r>
      <w:r w:rsidRPr="00D47A3C">
        <w:rPr>
          <w:rFonts w:ascii="Times New Roman" w:hAnsi="Times New Roman" w:cs="Times New Roman"/>
          <w:lang w:val="sr-Latn-CS"/>
        </w:rPr>
        <w:t xml:space="preserve">, </w:t>
      </w:r>
      <w:r w:rsidRPr="00D47A3C">
        <w:rPr>
          <w:rFonts w:ascii="Times New Roman" w:hAnsi="Times New Roman" w:cs="Times New Roman"/>
        </w:rPr>
        <w:t xml:space="preserve">посебни услови и </w:t>
      </w:r>
      <w:r w:rsidR="00D47A3C" w:rsidRPr="00D47A3C">
        <w:rPr>
          <w:rFonts w:ascii="Times New Roman" w:hAnsi="Times New Roman" w:cs="Times New Roman"/>
        </w:rPr>
        <w:t xml:space="preserve">општи опис посла </w:t>
      </w:r>
      <w:r w:rsidRPr="00D47A3C">
        <w:rPr>
          <w:rFonts w:ascii="Times New Roman" w:hAnsi="Times New Roman" w:cs="Times New Roman"/>
        </w:rPr>
        <w:t>предвиђени описом из тачк</w:t>
      </w:r>
      <w:r w:rsidRPr="00D47A3C">
        <w:rPr>
          <w:rFonts w:ascii="Times New Roman" w:hAnsi="Times New Roman" w:cs="Times New Roman"/>
          <w:lang w:val="sr-Latn-CS"/>
        </w:rPr>
        <w:t>e</w:t>
      </w:r>
      <w:r w:rsidRPr="00D47A3C">
        <w:rPr>
          <w:rFonts w:ascii="Times New Roman" w:hAnsi="Times New Roman" w:cs="Times New Roman"/>
        </w:rPr>
        <w:t xml:space="preserve"> </w:t>
      </w:r>
      <w:r w:rsidR="00D47A3C" w:rsidRPr="00D47A3C">
        <w:rPr>
          <w:rFonts w:ascii="Times New Roman" w:hAnsi="Times New Roman" w:cs="Times New Roman"/>
        </w:rPr>
        <w:t>0</w:t>
      </w:r>
      <w:r w:rsidR="00E62798"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E62798" w:rsidRPr="00D47A3C">
        <w:rPr>
          <w:rFonts w:ascii="Times New Roman" w:hAnsi="Times New Roman" w:cs="Times New Roman"/>
        </w:rPr>
        <w:t xml:space="preserve">6.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прописану медицинску документацију и евиденциј</w:t>
      </w:r>
      <w:r w:rsidR="00F23366">
        <w:rPr>
          <w:rStyle w:val="Bodytext20"/>
          <w:rFonts w:ascii="Times New Roman" w:hAnsi="Times New Roman" w:cs="Times New Roman"/>
        </w:rPr>
        <w:t>у о томе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превија и обрађује површинске ране по налогу лекара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збрињавање пацијената код којих је наступио летални исход.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брине о исхрани болесника, а зависно од начина организације рада на одељењу,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уредну књигу примопредаје радне смене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D47A3C">
        <w:rPr>
          <w:rStyle w:val="Bodytext20"/>
          <w:rFonts w:ascii="Times New Roman" w:hAnsi="Times New Roman" w:cs="Times New Roman"/>
        </w:rPr>
        <w:t xml:space="preserve">о правилној припреми боленика за разне медицинске интервенције и дијагностичке методе.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  <w:u w:val="single"/>
        </w:rPr>
      </w:pPr>
      <w:r w:rsidRPr="00D47A3C">
        <w:rPr>
          <w:rStyle w:val="Bodytext20"/>
          <w:rFonts w:ascii="Times New Roman" w:hAnsi="Times New Roman" w:cs="Times New Roman"/>
        </w:rPr>
        <w:t>врши преоперативну припрему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ената за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у, одвози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ента у операциону салу, враћа га на одељење после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 и брине о постоперативно</w:t>
      </w:r>
      <w:r w:rsidRPr="00D47A3C">
        <w:rPr>
          <w:rStyle w:val="Bodytext275pt3"/>
          <w:sz w:val="22"/>
          <w:szCs w:val="22"/>
        </w:rPr>
        <w:t xml:space="preserve">ј </w:t>
      </w:r>
      <w:r w:rsidRPr="00D47A3C">
        <w:rPr>
          <w:rStyle w:val="Bodytext20"/>
          <w:rFonts w:ascii="Times New Roman" w:hAnsi="Times New Roman" w:cs="Times New Roman"/>
        </w:rPr>
        <w:t>нези болесника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D47A3C">
        <w:rPr>
          <w:rStyle w:val="Bodytext20"/>
          <w:rFonts w:ascii="Times New Roman" w:hAnsi="Times New Roman" w:cs="Times New Roman"/>
        </w:rPr>
        <w:t>припрема заво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ни матери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 xml:space="preserve">ал и инструменте за </w:t>
      </w:r>
      <w:r w:rsidRPr="00D47A3C">
        <w:rPr>
          <w:rStyle w:val="Bodytext23"/>
          <w:sz w:val="22"/>
          <w:szCs w:val="22"/>
          <w:u w:val="none"/>
        </w:rPr>
        <w:t>стерилизацију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Style w:val="Bodytext2"/>
          <w:sz w:val="22"/>
          <w:szCs w:val="22"/>
        </w:rPr>
        <w:t>Ради послове који се односе на имобилизацију болесника, код којих је извршена ортопедска репозиција или ортопедско-хируршки захват,  учествује активно у постављању свих</w:t>
      </w:r>
      <w:r w:rsidRPr="00D47A3C">
        <w:rPr>
          <w:rFonts w:ascii="Times New Roman" w:hAnsi="Times New Roman" w:cs="Times New Roman"/>
        </w:rPr>
        <w:t xml:space="preserve"> </w:t>
      </w: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одељењу и амбуланти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</w:rPr>
      </w:pP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стара се о примени усвојених стандарда утрошка медицинског материјала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 xml:space="preserve">и друге послове из домена своје стручне спреме по налогу </w:t>
      </w:r>
      <w:r w:rsidRPr="00D47A3C">
        <w:rPr>
          <w:rFonts w:ascii="Times New Roman" w:hAnsi="Times New Roman" w:cs="Times New Roman"/>
          <w:lang w:val="sr-Latn-CS"/>
        </w:rPr>
        <w:t xml:space="preserve">главне сестре и 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 xml:space="preserve">начелника </w:t>
      </w:r>
    </w:p>
    <w:p w:rsidR="00E035FC" w:rsidRPr="00D47A3C" w:rsidRDefault="00E035FC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у случају када нема помоћног радника  на нези пацијената</w:t>
      </w:r>
      <w:r w:rsidRPr="00D47A3C">
        <w:rPr>
          <w:rFonts w:ascii="Times New Roman" w:hAnsi="Times New Roman" w:cs="Times New Roman"/>
          <w:b/>
        </w:rPr>
        <w:t xml:space="preserve"> </w:t>
      </w:r>
      <w:r w:rsidRPr="00D47A3C">
        <w:rPr>
          <w:rFonts w:ascii="Times New Roman" w:hAnsi="Times New Roman" w:cs="Times New Roman"/>
        </w:rPr>
        <w:t xml:space="preserve">обавља и послове из тачке </w:t>
      </w:r>
      <w:r w:rsidR="00D47A3C" w:rsidRPr="00D47A3C">
        <w:rPr>
          <w:rFonts w:ascii="Times New Roman" w:hAnsi="Times New Roman" w:cs="Times New Roman"/>
        </w:rPr>
        <w:t>0</w:t>
      </w:r>
      <w:r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217EF3">
        <w:rPr>
          <w:rFonts w:ascii="Times New Roman" w:hAnsi="Times New Roman" w:cs="Times New Roman"/>
          <w:lang w:val="sr-Latn-CS"/>
        </w:rPr>
        <w:t>9</w:t>
      </w:r>
      <w:r w:rsidRPr="00D47A3C">
        <w:rPr>
          <w:rFonts w:ascii="Times New Roman" w:hAnsi="Times New Roman" w:cs="Times New Roman"/>
        </w:rPr>
        <w:t xml:space="preserve">. </w:t>
      </w:r>
    </w:p>
    <w:p w:rsidR="00E62798" w:rsidRPr="00D47A3C" w:rsidRDefault="00E62798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за свој рад одговара главној сестри одељења и главној сестри Болнице</w:t>
      </w:r>
    </w:p>
    <w:p w:rsidR="00EB7731" w:rsidRPr="00D47A3C" w:rsidRDefault="00EB7731" w:rsidP="00600AF0">
      <w:pPr>
        <w:pStyle w:val="Crtice"/>
        <w:numPr>
          <w:ilvl w:val="0"/>
          <w:numId w:val="0"/>
        </w:numPr>
        <w:jc w:val="both"/>
        <w:rPr>
          <w:rFonts w:ascii="Times New Roman" w:hAnsi="Times New Roman" w:cs="Times New Roman"/>
          <w:b/>
        </w:rPr>
      </w:pPr>
    </w:p>
    <w:p w:rsidR="003F4B8C" w:rsidRPr="00D47A3C" w:rsidRDefault="00D47A3C" w:rsidP="00600AF0">
      <w:pPr>
        <w:pStyle w:val="Crtice"/>
        <w:numPr>
          <w:ilvl w:val="0"/>
          <w:numId w:val="0"/>
        </w:numPr>
        <w:ind w:left="-900"/>
        <w:jc w:val="both"/>
        <w:rPr>
          <w:rFonts w:ascii="Times New Roman" w:hAnsi="Times New Roman" w:cs="Times New Roman"/>
          <w:b/>
        </w:rPr>
      </w:pPr>
      <w:r w:rsidRPr="00D47A3C">
        <w:rPr>
          <w:rFonts w:ascii="Times New Roman" w:hAnsi="Times New Roman" w:cs="Times New Roman"/>
          <w:b/>
        </w:rPr>
        <w:t>08.</w:t>
      </w:r>
      <w:r w:rsidR="00600AF0">
        <w:rPr>
          <w:rFonts w:ascii="Times New Roman" w:hAnsi="Times New Roman" w:cs="Times New Roman"/>
          <w:b/>
          <w:lang w:val="sr-Latn-CS"/>
        </w:rPr>
        <w:t>07</w:t>
      </w:r>
      <w:r w:rsidRPr="00D47A3C">
        <w:rPr>
          <w:rFonts w:ascii="Times New Roman" w:hAnsi="Times New Roman" w:cs="Times New Roman"/>
          <w:b/>
        </w:rPr>
        <w:t xml:space="preserve">. </w:t>
      </w:r>
      <w:r w:rsidR="003F4B8C" w:rsidRPr="00D47A3C">
        <w:rPr>
          <w:rFonts w:ascii="Times New Roman" w:hAnsi="Times New Roman" w:cs="Times New Roman"/>
          <w:b/>
        </w:rPr>
        <w:t>МЕДИЦИНСКА СЕСТРА-ТЕХНИЧАР – ОПИС ПОСЛА</w:t>
      </w:r>
    </w:p>
    <w:p w:rsidR="00980A9C" w:rsidRPr="00D47A3C" w:rsidRDefault="008F7573" w:rsidP="00600AF0">
      <w:pPr>
        <w:pStyle w:val="Crtice"/>
        <w:jc w:val="both"/>
        <w:rPr>
          <w:rFonts w:ascii="Times New Roman" w:hAnsi="Times New Roman" w:cs="Times New Roman"/>
          <w:lang w:val="sr-Latn-CS"/>
        </w:rPr>
      </w:pPr>
      <w:r w:rsidRPr="00D47A3C">
        <w:rPr>
          <w:rFonts w:ascii="Times New Roman" w:hAnsi="Times New Roman" w:cs="Times New Roman"/>
        </w:rPr>
        <w:t>Образовање</w:t>
      </w:r>
      <w:r w:rsidRPr="00D47A3C">
        <w:rPr>
          <w:rFonts w:ascii="Times New Roman" w:hAnsi="Times New Roman" w:cs="Times New Roman"/>
          <w:lang w:val="sr-Latn-CS"/>
        </w:rPr>
        <w:t xml:space="preserve">, </w:t>
      </w:r>
      <w:r w:rsidRPr="00D47A3C">
        <w:rPr>
          <w:rFonts w:ascii="Times New Roman" w:hAnsi="Times New Roman" w:cs="Times New Roman"/>
        </w:rPr>
        <w:t xml:space="preserve">посебни услови и </w:t>
      </w:r>
      <w:r w:rsidR="00D47A3C" w:rsidRPr="00D47A3C">
        <w:rPr>
          <w:rFonts w:ascii="Times New Roman" w:hAnsi="Times New Roman" w:cs="Times New Roman"/>
        </w:rPr>
        <w:t>општи опис посла</w:t>
      </w:r>
      <w:r w:rsidRPr="00D47A3C">
        <w:rPr>
          <w:rFonts w:ascii="Times New Roman" w:hAnsi="Times New Roman" w:cs="Times New Roman"/>
        </w:rPr>
        <w:t xml:space="preserve"> предвиђени описом из тачк</w:t>
      </w:r>
      <w:r w:rsidRPr="00D47A3C">
        <w:rPr>
          <w:rFonts w:ascii="Times New Roman" w:hAnsi="Times New Roman" w:cs="Times New Roman"/>
          <w:lang w:val="sr-Latn-CS"/>
        </w:rPr>
        <w:t>e</w:t>
      </w:r>
      <w:r w:rsidRPr="00D47A3C">
        <w:rPr>
          <w:rFonts w:ascii="Times New Roman" w:hAnsi="Times New Roman" w:cs="Times New Roman"/>
        </w:rPr>
        <w:t xml:space="preserve"> </w:t>
      </w:r>
      <w:r w:rsidR="00D47A3C" w:rsidRPr="00D47A3C">
        <w:rPr>
          <w:rFonts w:ascii="Times New Roman" w:hAnsi="Times New Roman" w:cs="Times New Roman"/>
        </w:rPr>
        <w:t>0</w:t>
      </w:r>
      <w:r w:rsidR="00980A9C" w:rsidRPr="00D47A3C">
        <w:rPr>
          <w:rFonts w:ascii="Times New Roman" w:hAnsi="Times New Roman" w:cs="Times New Roman"/>
        </w:rPr>
        <w:t xml:space="preserve">1.7.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прописану медицинску документацију и евиденције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lastRenderedPageBreak/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превија и обрађује површинске ране по налогу лекара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збрињавање пацијената код којих је наступио летални исход.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брине о исхрани болесника, а зависно од начина организације рада на одељењу,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>води уредну књигу примопредаје радне смене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0"/>
          <w:rFonts w:ascii="Times New Roman" w:hAnsi="Times New Roman" w:cs="Times New Roman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D47A3C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D47A3C">
        <w:rPr>
          <w:rStyle w:val="Bodytext20"/>
          <w:rFonts w:ascii="Times New Roman" w:hAnsi="Times New Roman" w:cs="Times New Roman"/>
        </w:rPr>
        <w:t xml:space="preserve">о правилној припреми боленика за разне медицинске интервенције и дијагностичке методе. </w:t>
      </w:r>
    </w:p>
    <w:p w:rsidR="00EB7731" w:rsidRPr="00D47A3C" w:rsidRDefault="00EB7731" w:rsidP="00600AF0">
      <w:pPr>
        <w:pStyle w:val="Crtice"/>
        <w:jc w:val="both"/>
        <w:rPr>
          <w:rStyle w:val="Bodytext20"/>
          <w:rFonts w:ascii="Times New Roman" w:hAnsi="Times New Roman" w:cs="Times New Roman"/>
          <w:u w:val="single"/>
        </w:rPr>
      </w:pPr>
      <w:r w:rsidRPr="00D47A3C">
        <w:rPr>
          <w:rStyle w:val="Bodytext20"/>
          <w:rFonts w:ascii="Times New Roman" w:hAnsi="Times New Roman" w:cs="Times New Roman"/>
        </w:rPr>
        <w:t>врши преоперативну припрему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ената за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у, одвози паци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ента у операциону салу, враћа га на одељење после операци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е и брине о постоперативно</w:t>
      </w:r>
      <w:r w:rsidRPr="00D47A3C">
        <w:rPr>
          <w:rStyle w:val="Bodytext275pt3"/>
          <w:sz w:val="22"/>
          <w:szCs w:val="22"/>
        </w:rPr>
        <w:t xml:space="preserve">ј </w:t>
      </w:r>
      <w:r w:rsidRPr="00D47A3C">
        <w:rPr>
          <w:rStyle w:val="Bodytext20"/>
          <w:rFonts w:ascii="Times New Roman" w:hAnsi="Times New Roman" w:cs="Times New Roman"/>
        </w:rPr>
        <w:t>нези болесника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D47A3C">
        <w:rPr>
          <w:rStyle w:val="Bodytext20"/>
          <w:rFonts w:ascii="Times New Roman" w:hAnsi="Times New Roman" w:cs="Times New Roman"/>
        </w:rPr>
        <w:t>припрема заво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>ни матери</w:t>
      </w:r>
      <w:r w:rsidRPr="00D47A3C">
        <w:rPr>
          <w:rStyle w:val="Bodytext275pt3"/>
          <w:sz w:val="22"/>
          <w:szCs w:val="22"/>
        </w:rPr>
        <w:t>ј</w:t>
      </w:r>
      <w:r w:rsidRPr="00D47A3C">
        <w:rPr>
          <w:rStyle w:val="Bodytext20"/>
          <w:rFonts w:ascii="Times New Roman" w:hAnsi="Times New Roman" w:cs="Times New Roman"/>
        </w:rPr>
        <w:t xml:space="preserve">ал и инструменте за </w:t>
      </w:r>
      <w:r w:rsidRPr="00D47A3C">
        <w:rPr>
          <w:rStyle w:val="Bodytext23"/>
          <w:sz w:val="22"/>
          <w:szCs w:val="22"/>
          <w:u w:val="none"/>
        </w:rPr>
        <w:t>стерилизацију</w:t>
      </w:r>
    </w:p>
    <w:p w:rsidR="00EB7731" w:rsidRPr="00D47A3C" w:rsidRDefault="00EB7731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Style w:val="Bodytext2"/>
          <w:sz w:val="22"/>
          <w:szCs w:val="22"/>
        </w:rPr>
        <w:t>Ради послове који се односе на имобилизацију болесника, код којих је извршена ортопедска репозиција или ортопедско-хируршки захват,  учествује активно у постављању свих</w:t>
      </w:r>
      <w:r w:rsidRPr="00D47A3C">
        <w:rPr>
          <w:rFonts w:ascii="Times New Roman" w:hAnsi="Times New Roman" w:cs="Times New Roman"/>
        </w:rPr>
        <w:t xml:space="preserve"> </w:t>
      </w: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одељењу и амбуланти</w:t>
      </w:r>
    </w:p>
    <w:p w:rsidR="00EB7731" w:rsidRPr="00D47A3C" w:rsidRDefault="00EB7731" w:rsidP="00600AF0">
      <w:pPr>
        <w:pStyle w:val="Crtice"/>
        <w:jc w:val="both"/>
        <w:rPr>
          <w:rStyle w:val="Bodytext23"/>
          <w:sz w:val="22"/>
          <w:szCs w:val="22"/>
        </w:rPr>
      </w:pPr>
      <w:r w:rsidRPr="00D47A3C">
        <w:rPr>
          <w:rStyle w:val="Bodytext20"/>
          <w:rFonts w:ascii="Times New Roman" w:hAnsi="Times New Roman" w:cs="Times New Roman"/>
        </w:rPr>
        <w:t>врста других имобилизација као што су разне врсте екстензија и постављању других фиксационих корекционих апарата на стара се о примени усвојених стандарда утрошка медицинског материјала</w:t>
      </w:r>
    </w:p>
    <w:p w:rsidR="00E035FC" w:rsidRPr="00D47A3C" w:rsidRDefault="00E035FC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у случају када нема помоћног радника  на нези пацијената</w:t>
      </w:r>
      <w:r w:rsidRPr="00D47A3C">
        <w:rPr>
          <w:rFonts w:ascii="Times New Roman" w:hAnsi="Times New Roman" w:cs="Times New Roman"/>
          <w:b/>
        </w:rPr>
        <w:t xml:space="preserve"> </w:t>
      </w:r>
      <w:r w:rsidRPr="00D47A3C">
        <w:rPr>
          <w:rFonts w:ascii="Times New Roman" w:hAnsi="Times New Roman" w:cs="Times New Roman"/>
        </w:rPr>
        <w:t xml:space="preserve">обавља и послове из тачке </w:t>
      </w:r>
      <w:r w:rsidR="00D47A3C" w:rsidRPr="00D47A3C">
        <w:rPr>
          <w:rFonts w:ascii="Times New Roman" w:hAnsi="Times New Roman" w:cs="Times New Roman"/>
        </w:rPr>
        <w:t>0</w:t>
      </w:r>
      <w:r w:rsidRPr="00D47A3C">
        <w:rPr>
          <w:rFonts w:ascii="Times New Roman" w:hAnsi="Times New Roman" w:cs="Times New Roman"/>
        </w:rPr>
        <w:t>1.</w:t>
      </w:r>
      <w:r w:rsidR="00600AF0">
        <w:rPr>
          <w:rFonts w:ascii="Times New Roman" w:hAnsi="Times New Roman" w:cs="Times New Roman"/>
          <w:lang w:val="sr-Latn-CS"/>
        </w:rPr>
        <w:t>0</w:t>
      </w:r>
      <w:r w:rsidR="00217EF3">
        <w:rPr>
          <w:rFonts w:ascii="Times New Roman" w:hAnsi="Times New Roman" w:cs="Times New Roman"/>
          <w:lang w:val="sr-Latn-CS"/>
        </w:rPr>
        <w:t>9</w:t>
      </w:r>
      <w:r w:rsidRPr="00D47A3C">
        <w:rPr>
          <w:rFonts w:ascii="Times New Roman" w:hAnsi="Times New Roman" w:cs="Times New Roman"/>
        </w:rPr>
        <w:t xml:space="preserve">. </w:t>
      </w:r>
    </w:p>
    <w:p w:rsidR="00980A9C" w:rsidRPr="00D47A3C" w:rsidRDefault="00980A9C" w:rsidP="00600AF0">
      <w:pPr>
        <w:pStyle w:val="Crtice"/>
        <w:jc w:val="both"/>
        <w:rPr>
          <w:rFonts w:ascii="Times New Roman" w:hAnsi="Times New Roman" w:cs="Times New Roman"/>
        </w:rPr>
      </w:pPr>
      <w:r w:rsidRPr="00D47A3C">
        <w:rPr>
          <w:rFonts w:ascii="Times New Roman" w:hAnsi="Times New Roman" w:cs="Times New Roman"/>
        </w:rPr>
        <w:t>за свој рад одговара главној сестри одељења и главној сестри Болнице</w:t>
      </w:r>
    </w:p>
    <w:p w:rsidR="00980A9C" w:rsidRPr="00D47A3C" w:rsidRDefault="00980A9C" w:rsidP="00600AF0">
      <w:pPr>
        <w:pStyle w:val="Crtice"/>
        <w:numPr>
          <w:ilvl w:val="0"/>
          <w:numId w:val="0"/>
        </w:numPr>
        <w:ind w:left="-397"/>
        <w:jc w:val="both"/>
        <w:rPr>
          <w:rFonts w:ascii="Times New Roman" w:hAnsi="Times New Roman" w:cs="Times New Roman"/>
        </w:rPr>
      </w:pPr>
    </w:p>
    <w:p w:rsidR="00943CA4" w:rsidRPr="00D47A3C" w:rsidRDefault="00943CA4" w:rsidP="00600AF0">
      <w:pPr>
        <w:tabs>
          <w:tab w:val="num" w:pos="0"/>
        </w:tabs>
        <w:jc w:val="both"/>
        <w:rPr>
          <w:b/>
          <w:sz w:val="22"/>
          <w:szCs w:val="22"/>
          <w:lang w:val="sr-Cyrl-CS"/>
        </w:rPr>
      </w:pPr>
    </w:p>
    <w:p w:rsidR="00943CA4" w:rsidRPr="00D47A3C" w:rsidRDefault="00943CA4" w:rsidP="00600AF0">
      <w:pPr>
        <w:pStyle w:val="List"/>
        <w:tabs>
          <w:tab w:val="num" w:pos="0"/>
        </w:tabs>
        <w:ind w:left="0"/>
        <w:jc w:val="both"/>
        <w:rPr>
          <w:sz w:val="22"/>
          <w:szCs w:val="22"/>
          <w:lang w:val="sr-Cyrl-CS" w:eastAsia="sr-Cyrl-CS"/>
        </w:rPr>
      </w:pPr>
    </w:p>
    <w:sectPr w:rsidR="00943CA4" w:rsidRPr="00D47A3C" w:rsidSect="0058629A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C"/>
    <w:lvl w:ilvl="0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2C526A"/>
    <w:multiLevelType w:val="hybridMultilevel"/>
    <w:tmpl w:val="F7A4F7DE"/>
    <w:lvl w:ilvl="0" w:tplc="24DEC77A">
      <w:start w:val="1"/>
      <w:numFmt w:val="bullet"/>
      <w:lvlText w:val=""/>
      <w:lvlJc w:val="left"/>
      <w:pPr>
        <w:tabs>
          <w:tab w:val="num" w:pos="-143"/>
        </w:tabs>
        <w:ind w:left="-14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89D1DA9"/>
    <w:multiLevelType w:val="hybridMultilevel"/>
    <w:tmpl w:val="1F3EF85E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53AB0"/>
    <w:multiLevelType w:val="hybridMultilevel"/>
    <w:tmpl w:val="7B841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B60EDC"/>
    <w:multiLevelType w:val="hybridMultilevel"/>
    <w:tmpl w:val="6CD49E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0452D7"/>
    <w:multiLevelType w:val="hybridMultilevel"/>
    <w:tmpl w:val="AFC0CC28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F1510"/>
    <w:multiLevelType w:val="hybridMultilevel"/>
    <w:tmpl w:val="4DE6EEB8"/>
    <w:lvl w:ilvl="0" w:tplc="9A3A243E">
      <w:start w:val="1"/>
      <w:numFmt w:val="bullet"/>
      <w:pStyle w:val="Crtice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20E11C96"/>
    <w:multiLevelType w:val="hybridMultilevel"/>
    <w:tmpl w:val="875ECA90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5001D49"/>
    <w:multiLevelType w:val="hybridMultilevel"/>
    <w:tmpl w:val="72408DCC"/>
    <w:lvl w:ilvl="0" w:tplc="84DC4A4E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72FCF"/>
    <w:multiLevelType w:val="hybridMultilevel"/>
    <w:tmpl w:val="8E4EE2B8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A135109"/>
    <w:multiLevelType w:val="hybridMultilevel"/>
    <w:tmpl w:val="1F1A8B38"/>
    <w:lvl w:ilvl="0" w:tplc="24DEC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F061F4"/>
    <w:multiLevelType w:val="hybridMultilevel"/>
    <w:tmpl w:val="22CEA166"/>
    <w:lvl w:ilvl="0" w:tplc="040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B67ED2"/>
    <w:multiLevelType w:val="hybridMultilevel"/>
    <w:tmpl w:val="13A4C37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C0211D"/>
    <w:multiLevelType w:val="hybridMultilevel"/>
    <w:tmpl w:val="9488A84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95109B"/>
    <w:multiLevelType w:val="hybridMultilevel"/>
    <w:tmpl w:val="8EB65FF6"/>
    <w:lvl w:ilvl="0" w:tplc="24DEC77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5">
    <w:nsid w:val="41A64E4A"/>
    <w:multiLevelType w:val="hybridMultilevel"/>
    <w:tmpl w:val="5F604C74"/>
    <w:lvl w:ilvl="0" w:tplc="8850EA6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EA47F0"/>
    <w:multiLevelType w:val="hybridMultilevel"/>
    <w:tmpl w:val="DB980F70"/>
    <w:lvl w:ilvl="0" w:tplc="24DEC77A">
      <w:start w:val="1"/>
      <w:numFmt w:val="bullet"/>
      <w:lvlText w:val=""/>
      <w:lvlJc w:val="left"/>
      <w:pPr>
        <w:tabs>
          <w:tab w:val="num" w:pos="360"/>
        </w:tabs>
        <w:ind w:left="360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ormalBold"/>
      <w:lvlText w:val=""/>
      <w:lvlJc w:val="left"/>
      <w:pPr>
        <w:tabs>
          <w:tab w:val="num" w:pos="2160"/>
        </w:tabs>
        <w:ind w:left="2160" w:hanging="397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abstractNum w:abstractNumId="17">
    <w:nsid w:val="4B4D1107"/>
    <w:multiLevelType w:val="hybridMultilevel"/>
    <w:tmpl w:val="C87CD07C"/>
    <w:lvl w:ilvl="0" w:tplc="FA621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3EBD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75661A"/>
    <w:multiLevelType w:val="hybridMultilevel"/>
    <w:tmpl w:val="7CA8974C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5EC90C07"/>
    <w:multiLevelType w:val="hybridMultilevel"/>
    <w:tmpl w:val="22160306"/>
    <w:lvl w:ilvl="0" w:tplc="A566A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50E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3E7DBB"/>
    <w:multiLevelType w:val="hybridMultilevel"/>
    <w:tmpl w:val="8B5CEC20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672A12C2"/>
    <w:multiLevelType w:val="hybridMultilevel"/>
    <w:tmpl w:val="79147F96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C675F0"/>
    <w:multiLevelType w:val="hybridMultilevel"/>
    <w:tmpl w:val="7132F464"/>
    <w:lvl w:ilvl="0" w:tplc="3CDE870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5"/>
  </w:num>
  <w:num w:numId="5">
    <w:abstractNumId w:val="22"/>
  </w:num>
  <w:num w:numId="6">
    <w:abstractNumId w:val="11"/>
  </w:num>
  <w:num w:numId="7">
    <w:abstractNumId w:val="14"/>
  </w:num>
  <w:num w:numId="8">
    <w:abstractNumId w:val="18"/>
  </w:num>
  <w:num w:numId="9">
    <w:abstractNumId w:val="1"/>
  </w:num>
  <w:num w:numId="10">
    <w:abstractNumId w:val="3"/>
  </w:num>
  <w:num w:numId="11">
    <w:abstractNumId w:val="10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7"/>
  </w:num>
  <w:num w:numId="17">
    <w:abstractNumId w:val="20"/>
  </w:num>
  <w:num w:numId="18">
    <w:abstractNumId w:val="9"/>
  </w:num>
  <w:num w:numId="19">
    <w:abstractNumId w:val="8"/>
  </w:num>
  <w:num w:numId="20">
    <w:abstractNumId w:val="19"/>
  </w:num>
  <w:num w:numId="21">
    <w:abstractNumId w:val="17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E12F2"/>
    <w:rsid w:val="00035DB8"/>
    <w:rsid w:val="00036919"/>
    <w:rsid w:val="000E1424"/>
    <w:rsid w:val="00112FC7"/>
    <w:rsid w:val="00126639"/>
    <w:rsid w:val="001863A7"/>
    <w:rsid w:val="00217EF3"/>
    <w:rsid w:val="00262615"/>
    <w:rsid w:val="00276012"/>
    <w:rsid w:val="002A4E92"/>
    <w:rsid w:val="00313FE6"/>
    <w:rsid w:val="00323465"/>
    <w:rsid w:val="00385587"/>
    <w:rsid w:val="003C2BF1"/>
    <w:rsid w:val="003C3123"/>
    <w:rsid w:val="003E2FA8"/>
    <w:rsid w:val="003F4B8C"/>
    <w:rsid w:val="00403FDD"/>
    <w:rsid w:val="004079CD"/>
    <w:rsid w:val="0044254C"/>
    <w:rsid w:val="00451071"/>
    <w:rsid w:val="004B22F6"/>
    <w:rsid w:val="0053711F"/>
    <w:rsid w:val="005756D4"/>
    <w:rsid w:val="0058629A"/>
    <w:rsid w:val="005C359A"/>
    <w:rsid w:val="005D57B4"/>
    <w:rsid w:val="005E56FE"/>
    <w:rsid w:val="00600AF0"/>
    <w:rsid w:val="006211F4"/>
    <w:rsid w:val="00653CDF"/>
    <w:rsid w:val="006828D4"/>
    <w:rsid w:val="006A1765"/>
    <w:rsid w:val="00700A5F"/>
    <w:rsid w:val="00723E07"/>
    <w:rsid w:val="00732E4F"/>
    <w:rsid w:val="00735CC7"/>
    <w:rsid w:val="007E12F2"/>
    <w:rsid w:val="007E536B"/>
    <w:rsid w:val="007F6AC0"/>
    <w:rsid w:val="007F75EC"/>
    <w:rsid w:val="008B3295"/>
    <w:rsid w:val="008C22BA"/>
    <w:rsid w:val="008F7573"/>
    <w:rsid w:val="00907E3D"/>
    <w:rsid w:val="00943CA4"/>
    <w:rsid w:val="009661F6"/>
    <w:rsid w:val="00972AF2"/>
    <w:rsid w:val="00980A9C"/>
    <w:rsid w:val="009C02A9"/>
    <w:rsid w:val="00A5344F"/>
    <w:rsid w:val="00A71F55"/>
    <w:rsid w:val="00AB70D9"/>
    <w:rsid w:val="00B95249"/>
    <w:rsid w:val="00BF14BA"/>
    <w:rsid w:val="00BF7999"/>
    <w:rsid w:val="00C429D9"/>
    <w:rsid w:val="00C67CCB"/>
    <w:rsid w:val="00CB6E9B"/>
    <w:rsid w:val="00CE35EB"/>
    <w:rsid w:val="00D47A3C"/>
    <w:rsid w:val="00D57E84"/>
    <w:rsid w:val="00DF43B9"/>
    <w:rsid w:val="00E035FC"/>
    <w:rsid w:val="00E15B19"/>
    <w:rsid w:val="00E553E8"/>
    <w:rsid w:val="00E62798"/>
    <w:rsid w:val="00E95AEA"/>
    <w:rsid w:val="00EB7731"/>
    <w:rsid w:val="00F23366"/>
    <w:rsid w:val="00F33AC8"/>
    <w:rsid w:val="00F75DB2"/>
    <w:rsid w:val="00FB14A8"/>
    <w:rsid w:val="00FC0042"/>
    <w:rsid w:val="00FF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29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1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Bold">
    <w:name w:val="Normal Bold"/>
    <w:basedOn w:val="Normal"/>
    <w:link w:val="NormalBoldChar"/>
    <w:autoRedefine/>
    <w:rsid w:val="00E95AEA"/>
    <w:pPr>
      <w:numPr>
        <w:ilvl w:val="2"/>
        <w:numId w:val="1"/>
      </w:numPr>
      <w:tabs>
        <w:tab w:val="clear" w:pos="2160"/>
        <w:tab w:val="num" w:pos="0"/>
      </w:tabs>
      <w:spacing w:before="80" w:after="20"/>
      <w:ind w:left="0"/>
    </w:pPr>
    <w:rPr>
      <w:rFonts w:ascii="Arial" w:hAnsi="Arial" w:cs="Arial"/>
      <w:noProof/>
      <w:color w:val="0E0E0E"/>
      <w:w w:val="99"/>
      <w:sz w:val="22"/>
      <w:szCs w:val="22"/>
      <w:lang w:val="sr-Cyrl-CS" w:eastAsia="sr-Latn-CS"/>
    </w:rPr>
  </w:style>
  <w:style w:type="character" w:customStyle="1" w:styleId="NormalBoldChar">
    <w:name w:val="Normal Bold Char"/>
    <w:basedOn w:val="DefaultParagraphFont"/>
    <w:link w:val="NormalBold"/>
    <w:rsid w:val="00E95AEA"/>
    <w:rPr>
      <w:rFonts w:ascii="Arial" w:hAnsi="Arial" w:cs="Arial"/>
      <w:noProof/>
      <w:color w:val="0E0E0E"/>
      <w:w w:val="99"/>
      <w:sz w:val="22"/>
      <w:szCs w:val="22"/>
      <w:lang w:val="sr-Cyrl-CS" w:eastAsia="sr-Latn-CS" w:bidi="ar-SA"/>
    </w:rPr>
  </w:style>
  <w:style w:type="character" w:customStyle="1" w:styleId="Bodytext2">
    <w:name w:val="Body text (2)"/>
    <w:basedOn w:val="DefaultParagraphFont"/>
    <w:rsid w:val="007E12F2"/>
    <w:rPr>
      <w:rFonts w:ascii="Times New Roman" w:hAnsi="Times New Roman" w:cs="Times New Roman"/>
      <w:sz w:val="20"/>
      <w:szCs w:val="20"/>
      <w:u w:val="none"/>
      <w:lang w:bidi="ar-SA"/>
    </w:rPr>
  </w:style>
  <w:style w:type="paragraph" w:customStyle="1" w:styleId="Crtice">
    <w:name w:val="Crtice"/>
    <w:basedOn w:val="List"/>
    <w:next w:val="List"/>
    <w:link w:val="CrticeChar"/>
    <w:autoRedefine/>
    <w:rsid w:val="00EB7731"/>
    <w:pPr>
      <w:numPr>
        <w:numId w:val="15"/>
      </w:numPr>
      <w:tabs>
        <w:tab w:val="clear" w:pos="-683"/>
        <w:tab w:val="num" w:pos="0"/>
        <w:tab w:val="left" w:pos="9000"/>
      </w:tabs>
      <w:ind w:left="0" w:right="72"/>
    </w:pPr>
    <w:rPr>
      <w:rFonts w:ascii="Arial" w:hAnsi="Arial" w:cs="Arial"/>
      <w:color w:val="000000"/>
      <w:w w:val="99"/>
      <w:sz w:val="22"/>
      <w:szCs w:val="22"/>
      <w:lang w:val="sr-Cyrl-CS" w:eastAsia="sr-Cyrl-CS"/>
    </w:rPr>
  </w:style>
  <w:style w:type="paragraph" w:customStyle="1" w:styleId="Uslov">
    <w:name w:val="Uslov"/>
    <w:basedOn w:val="Normal"/>
    <w:autoRedefine/>
    <w:rsid w:val="007E12F2"/>
    <w:pPr>
      <w:spacing w:before="40"/>
      <w:ind w:left="-1080" w:right="432"/>
    </w:pPr>
    <w:rPr>
      <w:b/>
      <w:color w:val="0E0E0E"/>
      <w:w w:val="99"/>
      <w:lang w:val="sr-Cyrl-CS" w:eastAsia="sr-Latn-CS"/>
    </w:rPr>
  </w:style>
  <w:style w:type="character" w:customStyle="1" w:styleId="CrticeChar">
    <w:name w:val="Crtice Char"/>
    <w:basedOn w:val="DefaultParagraphFont"/>
    <w:link w:val="Crtice"/>
    <w:rsid w:val="00EB7731"/>
    <w:rPr>
      <w:rFonts w:ascii="Arial" w:hAnsi="Arial" w:cs="Arial"/>
      <w:color w:val="000000"/>
      <w:w w:val="99"/>
      <w:sz w:val="22"/>
      <w:szCs w:val="22"/>
      <w:lang w:val="sr-Cyrl-CS" w:eastAsia="sr-Cyrl-CS" w:bidi="ar-SA"/>
    </w:rPr>
  </w:style>
  <w:style w:type="character" w:customStyle="1" w:styleId="Bodytext20">
    <w:name w:val="Body text (2)_"/>
    <w:basedOn w:val="DefaultParagraphFont"/>
    <w:link w:val="Bodytext21"/>
    <w:locked/>
    <w:rsid w:val="007E12F2"/>
    <w:rPr>
      <w:lang w:bidi="ar-SA"/>
    </w:rPr>
  </w:style>
  <w:style w:type="paragraph" w:customStyle="1" w:styleId="Bodytext21">
    <w:name w:val="Body text (2)1"/>
    <w:basedOn w:val="Normal"/>
    <w:link w:val="Bodytext20"/>
    <w:rsid w:val="007E12F2"/>
    <w:pPr>
      <w:widowControl w:val="0"/>
      <w:shd w:val="clear" w:color="auto" w:fill="FFFFFF"/>
      <w:spacing w:before="260" w:after="260" w:line="250" w:lineRule="exact"/>
      <w:ind w:hanging="1580"/>
      <w:jc w:val="both"/>
    </w:pPr>
    <w:rPr>
      <w:sz w:val="20"/>
      <w:szCs w:val="20"/>
    </w:rPr>
  </w:style>
  <w:style w:type="paragraph" w:styleId="List">
    <w:name w:val="List"/>
    <w:basedOn w:val="Normal"/>
    <w:rsid w:val="007E12F2"/>
    <w:pPr>
      <w:ind w:left="360" w:hanging="360"/>
    </w:pPr>
  </w:style>
  <w:style w:type="paragraph" w:customStyle="1" w:styleId="Default">
    <w:name w:val="Default"/>
    <w:rsid w:val="007E12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3">
    <w:name w:val="Body text (2)3"/>
    <w:basedOn w:val="Bodytext20"/>
    <w:rsid w:val="008C22BA"/>
    <w:rPr>
      <w:rFonts w:ascii="Times New Roman" w:hAnsi="Times New Roman" w:cs="Times New Roman"/>
      <w:sz w:val="20"/>
      <w:szCs w:val="20"/>
      <w:u w:val="single"/>
    </w:rPr>
  </w:style>
  <w:style w:type="paragraph" w:styleId="BalloonText">
    <w:name w:val="Balloon Text"/>
    <w:basedOn w:val="Normal"/>
    <w:semiHidden/>
    <w:rsid w:val="006828D4"/>
    <w:rPr>
      <w:rFonts w:ascii="Tahoma" w:hAnsi="Tahoma" w:cs="Tahoma"/>
      <w:sz w:val="16"/>
      <w:szCs w:val="16"/>
    </w:rPr>
  </w:style>
  <w:style w:type="character" w:customStyle="1" w:styleId="Bodytext275pt3">
    <w:name w:val="Body text (2) + 7.5 pt3"/>
    <w:basedOn w:val="Bodytext20"/>
    <w:rsid w:val="00EB7731"/>
    <w:rPr>
      <w:rFonts w:ascii="Times New Roman" w:hAnsi="Times New Roman" w:cs="Times New Roman"/>
      <w:sz w:val="15"/>
      <w:szCs w:val="15"/>
      <w:u w:val="none"/>
    </w:rPr>
  </w:style>
  <w:style w:type="character" w:customStyle="1" w:styleId="Bodytext4">
    <w:name w:val="Body text (4)_"/>
    <w:basedOn w:val="DefaultParagraphFont"/>
    <w:link w:val="Bodytext40"/>
    <w:rsid w:val="00EB7731"/>
    <w:rPr>
      <w:sz w:val="15"/>
      <w:szCs w:val="15"/>
      <w:lang w:bidi="ar-SA"/>
    </w:rPr>
  </w:style>
  <w:style w:type="paragraph" w:customStyle="1" w:styleId="Bodytext40">
    <w:name w:val="Body text (4)"/>
    <w:basedOn w:val="Normal"/>
    <w:link w:val="Bodytext4"/>
    <w:rsid w:val="00EB7731"/>
    <w:pPr>
      <w:widowControl w:val="0"/>
      <w:shd w:val="clear" w:color="auto" w:fill="FFFFFF"/>
      <w:spacing w:line="182" w:lineRule="exact"/>
    </w:pPr>
    <w:rPr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Pravna 3</dc:creator>
  <cp:lastModifiedBy>Covid III-1</cp:lastModifiedBy>
  <cp:revision>9</cp:revision>
  <cp:lastPrinted>2023-02-01T12:38:00Z</cp:lastPrinted>
  <dcterms:created xsi:type="dcterms:W3CDTF">2018-02-27T10:17:00Z</dcterms:created>
  <dcterms:modified xsi:type="dcterms:W3CDTF">2023-02-01T12:38:00Z</dcterms:modified>
</cp:coreProperties>
</file>